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D26E1" w:rsidP="00FD26E1" w:rsidRDefault="00FD26E1" w14:paraId="6B8B776B" w14:textId="77777777">
      <w:pPr>
        <w:pStyle w:val="Ttulo2"/>
        <w:jc w:val="center"/>
        <w:rPr>
          <w:rFonts w:ascii="Times New Roman" w:hAnsi="Times New Roman" w:cs="Times New Roman"/>
          <w:color w:val="auto"/>
          <w:sz w:val="44"/>
          <w:szCs w:val="44"/>
          <w:lang w:val="es-ES"/>
        </w:rPr>
      </w:pPr>
    </w:p>
    <w:p w:rsidRPr="00FD26E1" w:rsidR="00366B9B" w:rsidP="00FD26E1" w:rsidRDefault="00656D6D" w14:paraId="1B088813" w14:textId="747713BF">
      <w:pPr>
        <w:pStyle w:val="Ttulo2"/>
        <w:jc w:val="center"/>
        <w:rPr>
          <w:rFonts w:ascii="Times New Roman" w:hAnsi="Times New Roman" w:cs="Times New Roman"/>
          <w:color w:val="auto"/>
          <w:sz w:val="44"/>
          <w:szCs w:val="44"/>
          <w:lang w:val="es-ES"/>
        </w:rPr>
      </w:pPr>
      <w:bookmarkStart w:name="_Hlk213084108" w:id="1"/>
      <w:r>
        <w:rPr>
          <w:rFonts w:ascii="Times New Roman" w:hAnsi="Times New Roman" w:cs="Times New Roman"/>
          <w:color w:val="auto"/>
          <w:sz w:val="44"/>
          <w:szCs w:val="44"/>
          <w:lang w:val="es-ES"/>
        </w:rPr>
        <w:t xml:space="preserve">RESUMEN DE </w:t>
      </w:r>
      <w:r w:rsidRPr="00FD26E1" w:rsidR="00FD26E1">
        <w:rPr>
          <w:rFonts w:ascii="Times New Roman" w:hAnsi="Times New Roman" w:cs="Times New Roman"/>
          <w:color w:val="auto"/>
          <w:sz w:val="44"/>
          <w:szCs w:val="44"/>
          <w:lang w:val="es-ES"/>
        </w:rPr>
        <w:t>COMUNICACIONES</w:t>
      </w:r>
    </w:p>
    <w:p w:rsidRPr="005349B6" w:rsidR="00C87543" w:rsidP="006D5BBD" w:rsidRDefault="006D5BBD" w14:paraId="67D0713F" w14:textId="2EAFDD51">
      <w:pPr>
        <w:pStyle w:val="Ttulo2"/>
        <w:jc w:val="center"/>
        <w:rPr>
          <w:rFonts w:ascii="Times New Roman" w:hAnsi="Times New Roman" w:cs="Times New Roman"/>
          <w:sz w:val="28"/>
          <w:szCs w:val="28"/>
          <w:lang w:val="es-ES"/>
        </w:rPr>
      </w:pPr>
      <w:r w:rsidRPr="005349B6">
        <w:rPr>
          <w:rFonts w:ascii="Times New Roman" w:hAnsi="Times New Roman" w:cs="Times New Roman"/>
          <w:sz w:val="28"/>
          <w:szCs w:val="28"/>
          <w:lang w:val="es-ES"/>
        </w:rPr>
        <w:t>TÍTULO EN MAYÚSCULAS</w:t>
      </w:r>
      <w:r w:rsidR="00467030">
        <w:rPr>
          <w:rFonts w:ascii="Times New Roman" w:hAnsi="Times New Roman" w:cs="Times New Roman"/>
          <w:sz w:val="28"/>
          <w:szCs w:val="28"/>
          <w:lang w:val="es-ES"/>
        </w:rPr>
        <w:t xml:space="preserve"> ESPAÑOL</w:t>
      </w:r>
      <w:r w:rsidR="00B84782">
        <w:rPr>
          <w:rFonts w:ascii="Times New Roman" w:hAnsi="Times New Roman" w:cs="Times New Roman"/>
          <w:sz w:val="28"/>
          <w:szCs w:val="28"/>
          <w:lang w:val="es-ES"/>
        </w:rPr>
        <w:t xml:space="preserve"> </w:t>
      </w:r>
      <w:r w:rsidRPr="005349B6">
        <w:rPr>
          <w:rFonts w:ascii="Times New Roman" w:hAnsi="Times New Roman" w:cs="Times New Roman"/>
          <w:sz w:val="28"/>
          <w:szCs w:val="28"/>
          <w:lang w:val="es-ES"/>
        </w:rPr>
        <w:t>(MÁXIMO 25 PALABRAS)</w:t>
      </w:r>
      <w:r w:rsidR="00281081">
        <w:rPr>
          <w:rFonts w:ascii="Times New Roman" w:hAnsi="Times New Roman" w:cs="Times New Roman"/>
          <w:sz w:val="28"/>
          <w:szCs w:val="28"/>
          <w:lang w:val="es-ES"/>
        </w:rPr>
        <w:t xml:space="preserve"> </w:t>
      </w:r>
    </w:p>
    <w:p w:rsidR="00595A1D" w:rsidP="00595A1D" w:rsidRDefault="00595A1D" w14:paraId="4F29F6FF" w14:textId="5ADC0C92">
      <w:pPr>
        <w:jc w:val="center"/>
        <w:rPr>
          <w:rFonts w:ascii="Times New Roman" w:hAnsi="Times New Roman" w:cs="Times New Roman"/>
          <w:color w:val="FF0000"/>
        </w:rPr>
      </w:pPr>
      <w:r w:rsidRPr="005349B6">
        <w:rPr>
          <w:rFonts w:ascii="Times New Roman" w:hAnsi="Times New Roman" w:cs="Times New Roman"/>
          <w:color w:val="FF0000"/>
        </w:rPr>
        <w:t>(</w:t>
      </w:r>
      <w:bookmarkStart w:name="_Hlk193803759" w:id="2"/>
      <w:r w:rsidRPr="005349B6">
        <w:rPr>
          <w:rFonts w:ascii="Times New Roman" w:hAnsi="Times New Roman" w:cs="Times New Roman"/>
          <w:color w:val="FF0000"/>
        </w:rPr>
        <w:t xml:space="preserve">Times New Roman </w:t>
      </w:r>
      <w:bookmarkEnd w:id="2"/>
      <w:r w:rsidRPr="005349B6">
        <w:rPr>
          <w:rFonts w:ascii="Times New Roman" w:hAnsi="Times New Roman" w:cs="Times New Roman"/>
          <w:color w:val="FF0000"/>
        </w:rPr>
        <w:t>14, mayúscula, azul, centrado)</w:t>
      </w:r>
    </w:p>
    <w:p w:rsidRPr="00501086" w:rsidR="00595A1D" w:rsidP="00595A1D" w:rsidRDefault="00595A1D" w14:paraId="68C94BA6" w14:textId="77777777">
      <w:pPr>
        <w:jc w:val="center"/>
        <w:rPr>
          <w:rFonts w:ascii="Times New Roman" w:hAnsi="Times New Roman" w:cs="Times New Roman"/>
          <w:color w:val="FF0000"/>
        </w:rPr>
      </w:pPr>
    </w:p>
    <w:p w:rsidRPr="005349B6" w:rsidR="00C87543" w:rsidP="00595A1D" w:rsidRDefault="00A138AA" w14:paraId="602679FD" w14:textId="003412FE">
      <w:pPr>
        <w:jc w:val="center"/>
        <w:rPr>
          <w:rFonts w:ascii="Times New Roman" w:hAnsi="Times New Roman" w:cs="Times New Roman"/>
          <w:color w:val="FF0000"/>
          <w:lang w:val="es-ES"/>
        </w:rPr>
      </w:pPr>
      <w:r w:rsidRPr="005349B6">
        <w:rPr>
          <w:rFonts w:ascii="Times New Roman" w:hAnsi="Times New Roman" w:cs="Times New Roman"/>
          <w:color w:val="FF0000"/>
          <w:lang w:val="es-ES"/>
        </w:rPr>
        <w:t>Autores</w:t>
      </w:r>
    </w:p>
    <w:p w:rsidRPr="005349B6" w:rsidR="00C87543" w:rsidP="00595A1D" w:rsidRDefault="00A138AA" w14:paraId="3F22D778" w14:textId="6BBD4299">
      <w:pPr>
        <w:jc w:val="center"/>
        <w:rPr>
          <w:rFonts w:ascii="Times New Roman" w:hAnsi="Times New Roman" w:cs="Times New Roman"/>
          <w:lang w:val="es-ES"/>
        </w:rPr>
      </w:pPr>
      <w:r w:rsidRPr="005349B6">
        <w:rPr>
          <w:rFonts w:ascii="Times New Roman" w:hAnsi="Times New Roman" w:cs="Times New Roman"/>
          <w:sz w:val="24"/>
          <w:szCs w:val="24"/>
          <w:lang w:val="es-ES"/>
        </w:rPr>
        <w:t>Apellidos, Nombre</w:t>
      </w:r>
      <w:r w:rsidRPr="005349B6">
        <w:rPr>
          <w:rFonts w:ascii="Times New Roman" w:hAnsi="Times New Roman" w:cs="Times New Roman"/>
          <w:sz w:val="24"/>
          <w:szCs w:val="24"/>
          <w:vertAlign w:val="superscript"/>
          <w:lang w:val="es-ES"/>
        </w:rPr>
        <w:t>1</w:t>
      </w:r>
      <w:r w:rsidRPr="005349B6" w:rsidR="00595A1D">
        <w:rPr>
          <w:rFonts w:ascii="Times New Roman" w:hAnsi="Times New Roman" w:cs="Times New Roman"/>
          <w:sz w:val="24"/>
          <w:szCs w:val="24"/>
          <w:vertAlign w:val="superscript"/>
          <w:lang w:val="es-ES"/>
        </w:rPr>
        <w:t>*</w:t>
      </w:r>
      <w:r w:rsidRPr="005349B6">
        <w:rPr>
          <w:rFonts w:ascii="Times New Roman" w:hAnsi="Times New Roman" w:cs="Times New Roman"/>
          <w:sz w:val="24"/>
          <w:szCs w:val="24"/>
          <w:lang w:val="es-ES"/>
        </w:rPr>
        <w:t>; Apellidos, Nombre</w:t>
      </w:r>
      <w:r w:rsidRPr="005349B6">
        <w:rPr>
          <w:rFonts w:ascii="Times New Roman" w:hAnsi="Times New Roman" w:cs="Times New Roman"/>
          <w:sz w:val="24"/>
          <w:szCs w:val="24"/>
          <w:vertAlign w:val="superscript"/>
          <w:lang w:val="es-ES"/>
        </w:rPr>
        <w:t>2</w:t>
      </w:r>
      <w:r w:rsidRPr="005349B6">
        <w:rPr>
          <w:rFonts w:ascii="Times New Roman" w:hAnsi="Times New Roman" w:cs="Times New Roman"/>
          <w:sz w:val="24"/>
          <w:szCs w:val="24"/>
          <w:lang w:val="es-ES"/>
        </w:rPr>
        <w:t>; Apellidos, Nombre</w:t>
      </w:r>
      <w:r w:rsidRPr="005349B6">
        <w:rPr>
          <w:rFonts w:ascii="Times New Roman" w:hAnsi="Times New Roman" w:cs="Times New Roman"/>
          <w:sz w:val="24"/>
          <w:szCs w:val="24"/>
          <w:vertAlign w:val="superscript"/>
          <w:lang w:val="es-ES"/>
        </w:rPr>
        <w:t>3</w:t>
      </w:r>
      <w:r w:rsidRPr="005349B6">
        <w:rPr>
          <w:rFonts w:ascii="Times New Roman" w:hAnsi="Times New Roman" w:cs="Times New Roman"/>
          <w:sz w:val="24"/>
          <w:szCs w:val="24"/>
          <w:lang w:val="es-ES"/>
        </w:rPr>
        <w:t>; Apellidos, Nombre</w:t>
      </w:r>
      <w:r w:rsidRPr="005349B6">
        <w:rPr>
          <w:rFonts w:ascii="Times New Roman" w:hAnsi="Times New Roman" w:cs="Times New Roman"/>
          <w:sz w:val="24"/>
          <w:szCs w:val="24"/>
          <w:vertAlign w:val="superscript"/>
          <w:lang w:val="es-ES"/>
        </w:rPr>
        <w:t>4</w:t>
      </w:r>
    </w:p>
    <w:p w:rsidRPr="005349B6" w:rsidR="00C87543" w:rsidP="00595A1D" w:rsidRDefault="00A138AA" w14:paraId="3E82F2CC" w14:textId="77777777">
      <w:pPr>
        <w:jc w:val="center"/>
        <w:rPr>
          <w:rFonts w:ascii="Times New Roman" w:hAnsi="Times New Roman" w:cs="Times New Roman"/>
          <w:color w:val="FF0000"/>
          <w:lang w:val="es-ES"/>
        </w:rPr>
      </w:pPr>
      <w:r w:rsidRPr="005349B6">
        <w:rPr>
          <w:rFonts w:ascii="Times New Roman" w:hAnsi="Times New Roman" w:cs="Times New Roman"/>
          <w:color w:val="FF0000"/>
          <w:lang w:val="es-ES"/>
        </w:rPr>
        <w:t>Afiliaciones</w:t>
      </w:r>
    </w:p>
    <w:p w:rsidRPr="005349B6" w:rsidR="00C87543" w:rsidP="00595A1D" w:rsidRDefault="00595A1D" w14:paraId="40A94A7C" w14:textId="763D65D9">
      <w:pPr>
        <w:jc w:val="center"/>
        <w:rPr>
          <w:rFonts w:ascii="Times New Roman" w:hAnsi="Times New Roman" w:cs="Times New Roman"/>
          <w:sz w:val="24"/>
          <w:szCs w:val="24"/>
          <w:lang w:val="es-ES"/>
        </w:rPr>
      </w:pPr>
      <w:r w:rsidRPr="005349B6">
        <w:rPr>
          <w:rFonts w:ascii="Times New Roman" w:hAnsi="Times New Roman" w:cs="Times New Roman"/>
          <w:sz w:val="24"/>
          <w:szCs w:val="24"/>
          <w:vertAlign w:val="superscript"/>
          <w:lang w:val="es-ES"/>
        </w:rPr>
        <w:t>1</w:t>
      </w:r>
      <w:r w:rsidRPr="005349B6">
        <w:rPr>
          <w:rFonts w:ascii="Times New Roman" w:hAnsi="Times New Roman" w:cs="Times New Roman"/>
          <w:sz w:val="24"/>
          <w:szCs w:val="24"/>
          <w:lang w:val="es-ES"/>
        </w:rPr>
        <w:t>ORCID y Universidad/Institución, correo electrónico</w:t>
      </w:r>
    </w:p>
    <w:p w:rsidRPr="005349B6" w:rsidR="00C87543" w:rsidP="00595A1D" w:rsidRDefault="00A138AA" w14:paraId="399B50BD" w14:textId="415A062C">
      <w:pPr>
        <w:jc w:val="center"/>
        <w:rPr>
          <w:rFonts w:ascii="Times New Roman" w:hAnsi="Times New Roman" w:cs="Times New Roman"/>
          <w:sz w:val="24"/>
          <w:szCs w:val="24"/>
          <w:lang w:val="es-ES"/>
        </w:rPr>
      </w:pPr>
      <w:r w:rsidRPr="005349B6">
        <w:rPr>
          <w:rFonts w:ascii="Times New Roman" w:hAnsi="Times New Roman" w:cs="Times New Roman"/>
          <w:sz w:val="24"/>
          <w:szCs w:val="24"/>
          <w:vertAlign w:val="superscript"/>
          <w:lang w:val="es-ES"/>
        </w:rPr>
        <w:t>2</w:t>
      </w:r>
      <w:r w:rsidRPr="005349B6">
        <w:rPr>
          <w:rFonts w:ascii="Times New Roman" w:hAnsi="Times New Roman" w:cs="Times New Roman"/>
          <w:sz w:val="24"/>
          <w:szCs w:val="24"/>
          <w:lang w:val="es-ES"/>
        </w:rPr>
        <w:t>ORCID y Universidad/Institución, correo electrónico</w:t>
      </w:r>
    </w:p>
    <w:p w:rsidRPr="005349B6" w:rsidR="00C87543" w:rsidP="00595A1D" w:rsidRDefault="00A138AA" w14:paraId="16752666" w14:textId="1302A021">
      <w:pPr>
        <w:jc w:val="center"/>
        <w:rPr>
          <w:rFonts w:ascii="Times New Roman" w:hAnsi="Times New Roman" w:cs="Times New Roman"/>
          <w:sz w:val="24"/>
          <w:szCs w:val="24"/>
          <w:lang w:val="es-ES"/>
        </w:rPr>
      </w:pPr>
      <w:r w:rsidRPr="005349B6">
        <w:rPr>
          <w:rFonts w:ascii="Times New Roman" w:hAnsi="Times New Roman" w:cs="Times New Roman"/>
          <w:sz w:val="24"/>
          <w:szCs w:val="24"/>
          <w:vertAlign w:val="superscript"/>
          <w:lang w:val="es-ES"/>
        </w:rPr>
        <w:t>3</w:t>
      </w:r>
      <w:r w:rsidRPr="005349B6">
        <w:rPr>
          <w:rFonts w:ascii="Times New Roman" w:hAnsi="Times New Roman" w:cs="Times New Roman"/>
          <w:sz w:val="24"/>
          <w:szCs w:val="24"/>
          <w:lang w:val="es-ES"/>
        </w:rPr>
        <w:t>ORCID y Universidad/Institución, correo electrónico</w:t>
      </w:r>
    </w:p>
    <w:p w:rsidRPr="005349B6" w:rsidR="00C87543" w:rsidP="00595A1D" w:rsidRDefault="00A138AA" w14:paraId="274ED253" w14:textId="4FCA2EA6">
      <w:pPr>
        <w:jc w:val="center"/>
        <w:rPr>
          <w:rFonts w:ascii="Times New Roman" w:hAnsi="Times New Roman" w:cs="Times New Roman"/>
          <w:sz w:val="24"/>
          <w:szCs w:val="24"/>
          <w:lang w:val="es-ES"/>
        </w:rPr>
      </w:pPr>
      <w:r w:rsidRPr="005349B6">
        <w:rPr>
          <w:rFonts w:ascii="Times New Roman" w:hAnsi="Times New Roman" w:cs="Times New Roman"/>
          <w:sz w:val="24"/>
          <w:szCs w:val="24"/>
          <w:vertAlign w:val="superscript"/>
          <w:lang w:val="es-ES"/>
        </w:rPr>
        <w:t>4</w:t>
      </w:r>
      <w:r w:rsidRPr="005349B6">
        <w:rPr>
          <w:rFonts w:ascii="Times New Roman" w:hAnsi="Times New Roman" w:cs="Times New Roman"/>
          <w:sz w:val="24"/>
          <w:szCs w:val="24"/>
          <w:lang w:val="es-ES"/>
        </w:rPr>
        <w:t>ORCID y Universidad/Institución, correo electrónico</w:t>
      </w:r>
    </w:p>
    <w:p w:rsidRPr="005349B6" w:rsidR="00595A1D" w:rsidP="00595A1D" w:rsidRDefault="00595A1D" w14:paraId="3E2CE520" w14:textId="77777777">
      <w:pPr>
        <w:pBdr>
          <w:top w:val="nil"/>
          <w:left w:val="nil"/>
          <w:bottom w:val="nil"/>
          <w:right w:val="nil"/>
          <w:between w:val="nil"/>
        </w:pBdr>
        <w:jc w:val="center"/>
        <w:rPr>
          <w:rFonts w:ascii="Times New Roman" w:hAnsi="Times New Roman" w:eastAsia="Calibri" w:cs="Times New Roman"/>
          <w:color w:val="000000"/>
          <w:lang w:val="es-ES"/>
        </w:rPr>
      </w:pPr>
      <w:r w:rsidRPr="005349B6">
        <w:rPr>
          <w:rFonts w:ascii="Times New Roman" w:hAnsi="Times New Roman" w:eastAsia="Calibri" w:cs="Times New Roman"/>
          <w:color w:val="000000"/>
          <w:lang w:val="es-ES"/>
        </w:rPr>
        <w:t xml:space="preserve">(No exceder de cuatro autores, *autor de correspondencia) </w:t>
      </w:r>
    </w:p>
    <w:p w:rsidRPr="005349B6" w:rsidR="00595A1D" w:rsidP="00595A1D" w:rsidRDefault="00595A1D" w14:paraId="5448C692" w14:textId="77777777">
      <w:pPr>
        <w:pBdr>
          <w:top w:val="nil"/>
          <w:left w:val="nil"/>
          <w:bottom w:val="nil"/>
          <w:right w:val="nil"/>
          <w:between w:val="nil"/>
        </w:pBdr>
        <w:jc w:val="center"/>
        <w:rPr>
          <w:rFonts w:ascii="Times New Roman" w:hAnsi="Times New Roman" w:eastAsia="Calibri" w:cs="Times New Roman"/>
          <w:color w:val="000000"/>
          <w:lang w:val="es-ES"/>
        </w:rPr>
      </w:pPr>
    </w:p>
    <w:p w:rsidRPr="005349B6" w:rsidR="00595A1D" w:rsidP="00595A1D" w:rsidRDefault="00595A1D" w14:paraId="4F461584" w14:textId="77777777">
      <w:pPr>
        <w:pStyle w:val="Ttulo2"/>
        <w:rPr>
          <w:rFonts w:ascii="Times New Roman" w:hAnsi="Times New Roman" w:cs="Times New Roman"/>
          <w:sz w:val="24"/>
          <w:szCs w:val="24"/>
          <w:lang w:val="es-ES"/>
        </w:rPr>
      </w:pPr>
      <w:r w:rsidRPr="005349B6">
        <w:rPr>
          <w:rFonts w:ascii="Times New Roman" w:hAnsi="Times New Roman" w:cs="Times New Roman"/>
          <w:sz w:val="24"/>
          <w:szCs w:val="24"/>
          <w:lang w:val="es-ES"/>
        </w:rPr>
        <w:t>LÍNEA TEMÁTICA</w:t>
      </w:r>
    </w:p>
    <w:p w:rsidRPr="005349B6" w:rsidR="00595A1D" w:rsidP="02936938" w:rsidRDefault="00595A1D" w14:paraId="4EB45573" w14:textId="626FA48D">
      <w:pPr>
        <w:rPr>
          <w:rFonts w:ascii="Times New Roman" w:hAnsi="Times New Roman" w:cs="Times New Roman"/>
          <w:sz w:val="24"/>
          <w:szCs w:val="24"/>
          <w:lang w:val="en-US"/>
        </w:rPr>
      </w:pPr>
      <w:r w:rsidRPr="02936938" w:rsidR="00595A1D">
        <w:rPr>
          <w:rFonts w:ascii="Times New Roman" w:hAnsi="Times New Roman" w:cs="Times New Roman"/>
          <w:sz w:val="24"/>
          <w:szCs w:val="24"/>
          <w:lang w:val="en-US"/>
        </w:rPr>
        <w:t>[ ]</w:t>
      </w:r>
      <w:r w:rsidRPr="02936938" w:rsidR="00595A1D">
        <w:rPr>
          <w:rFonts w:ascii="Times New Roman" w:hAnsi="Times New Roman" w:cs="Times New Roman"/>
          <w:sz w:val="24"/>
          <w:szCs w:val="24"/>
          <w:lang w:val="en-US"/>
        </w:rPr>
        <w:t xml:space="preserve"> </w:t>
      </w:r>
      <w:r w:rsidRPr="02936938" w:rsidR="00FD4796">
        <w:rPr>
          <w:rFonts w:ascii="Times New Roman" w:hAnsi="Times New Roman" w:cs="Times New Roman"/>
          <w:sz w:val="24"/>
          <w:szCs w:val="24"/>
          <w:lang w:val="en-US"/>
        </w:rPr>
        <w:t>Formación del profesorado de Educación Infantil (CDD)</w:t>
      </w:r>
    </w:p>
    <w:p w:rsidR="004C79D7" w:rsidP="00595A1D" w:rsidRDefault="00595A1D" w14:paraId="65176B65" w14:textId="77777777">
      <w:pPr>
        <w:rPr>
          <w:rFonts w:ascii="Times New Roman" w:hAnsi="Times New Roman" w:cs="Times New Roman"/>
          <w:sz w:val="24"/>
          <w:szCs w:val="24"/>
          <w:lang w:val="es-ES"/>
        </w:rPr>
      </w:pPr>
      <w:r w:rsidRPr="02936938" w:rsidR="00595A1D">
        <w:rPr>
          <w:rFonts w:ascii="Times New Roman" w:hAnsi="Times New Roman" w:cs="Times New Roman"/>
          <w:sz w:val="24"/>
          <w:szCs w:val="24"/>
          <w:lang w:val="es-ES"/>
        </w:rPr>
        <w:t>[ ]</w:t>
      </w:r>
      <w:r w:rsidRPr="02936938" w:rsidR="00595A1D">
        <w:rPr>
          <w:rFonts w:ascii="Times New Roman" w:hAnsi="Times New Roman" w:cs="Times New Roman"/>
          <w:sz w:val="24"/>
          <w:szCs w:val="24"/>
          <w:lang w:val="es-ES"/>
        </w:rPr>
        <w:t xml:space="preserve"> </w:t>
      </w:r>
      <w:r w:rsidRPr="02936938" w:rsidR="004C79D7">
        <w:rPr>
          <w:rFonts w:ascii="Times New Roman" w:hAnsi="Times New Roman" w:cs="Times New Roman"/>
          <w:sz w:val="24"/>
          <w:szCs w:val="24"/>
          <w:lang w:val="es-ES"/>
        </w:rPr>
        <w:t xml:space="preserve">Tecnologías en contextos no escolares (hogar, familia, aulas hospitalarias, </w:t>
      </w:r>
      <w:r w:rsidRPr="02936938" w:rsidR="004C79D7">
        <w:rPr>
          <w:rFonts w:ascii="Times New Roman" w:hAnsi="Times New Roman" w:cs="Times New Roman"/>
          <w:sz w:val="24"/>
          <w:szCs w:val="24"/>
          <w:lang w:val="es-ES"/>
        </w:rPr>
        <w:t>ONG´s</w:t>
      </w:r>
      <w:r w:rsidRPr="02936938" w:rsidR="004C79D7">
        <w:rPr>
          <w:rFonts w:ascii="Times New Roman" w:hAnsi="Times New Roman" w:cs="Times New Roman"/>
          <w:sz w:val="24"/>
          <w:szCs w:val="24"/>
          <w:lang w:val="es-ES"/>
        </w:rPr>
        <w:t xml:space="preserve">, …) </w:t>
      </w:r>
    </w:p>
    <w:p w:rsidRPr="005349B6" w:rsidR="00595A1D" w:rsidP="02936938" w:rsidRDefault="00595A1D" w14:paraId="459EDC09" w14:textId="2283A9E6">
      <w:pPr>
        <w:rPr>
          <w:rFonts w:ascii="Times New Roman" w:hAnsi="Times New Roman" w:cs="Times New Roman"/>
          <w:sz w:val="24"/>
          <w:szCs w:val="24"/>
          <w:lang w:val="en-US"/>
        </w:rPr>
      </w:pPr>
      <w:r w:rsidRPr="02936938" w:rsidR="00595A1D">
        <w:rPr>
          <w:rFonts w:ascii="Times New Roman" w:hAnsi="Times New Roman" w:cs="Times New Roman"/>
          <w:sz w:val="24"/>
          <w:szCs w:val="24"/>
          <w:lang w:val="en-US"/>
        </w:rPr>
        <w:t>[ ]</w:t>
      </w:r>
      <w:r w:rsidRPr="02936938" w:rsidR="00595A1D">
        <w:rPr>
          <w:rFonts w:ascii="Times New Roman" w:hAnsi="Times New Roman" w:cs="Times New Roman"/>
          <w:sz w:val="24"/>
          <w:szCs w:val="24"/>
          <w:lang w:val="en-US"/>
        </w:rPr>
        <w:t xml:space="preserve"> </w:t>
      </w:r>
      <w:r w:rsidRPr="02936938" w:rsidR="0018316F">
        <w:rPr>
          <w:rFonts w:ascii="Times New Roman" w:hAnsi="Times New Roman" w:cs="Times New Roman"/>
          <w:sz w:val="24"/>
          <w:szCs w:val="24"/>
          <w:lang w:val="en-US"/>
        </w:rPr>
        <w:t>Innovaciones educativas con tecnologías en Educación Infantil</w:t>
      </w:r>
    </w:p>
    <w:p w:rsidRPr="005349B6" w:rsidR="00595A1D" w:rsidP="02936938" w:rsidRDefault="00595A1D" w14:paraId="7A6C2433" w14:textId="0C0422D8">
      <w:pPr>
        <w:rPr>
          <w:rFonts w:ascii="Times New Roman" w:hAnsi="Times New Roman" w:cs="Times New Roman"/>
          <w:sz w:val="24"/>
          <w:szCs w:val="24"/>
          <w:lang w:val="en-US"/>
        </w:rPr>
      </w:pPr>
      <w:r w:rsidRPr="02936938" w:rsidR="00595A1D">
        <w:rPr>
          <w:rFonts w:ascii="Times New Roman" w:hAnsi="Times New Roman" w:cs="Times New Roman"/>
          <w:sz w:val="24"/>
          <w:szCs w:val="24"/>
          <w:lang w:val="en-US"/>
        </w:rPr>
        <w:t>[ ]</w:t>
      </w:r>
      <w:r w:rsidRPr="02936938" w:rsidR="00595A1D">
        <w:rPr>
          <w:rFonts w:ascii="Times New Roman" w:hAnsi="Times New Roman" w:cs="Times New Roman"/>
          <w:sz w:val="24"/>
          <w:szCs w:val="24"/>
          <w:lang w:val="en-US"/>
        </w:rPr>
        <w:t xml:space="preserve"> </w:t>
      </w:r>
      <w:r w:rsidRPr="02936938" w:rsidR="0018316F">
        <w:rPr>
          <w:rFonts w:ascii="Times New Roman" w:hAnsi="Times New Roman" w:cs="Times New Roman"/>
          <w:sz w:val="24"/>
          <w:szCs w:val="24"/>
          <w:lang w:val="en-US"/>
        </w:rPr>
        <w:t>Tecnologías emergentes y diseño de recursos en la primera infancia</w:t>
      </w:r>
    </w:p>
    <w:p w:rsidR="0028109A" w:rsidP="02936938" w:rsidRDefault="0018316F" w14:paraId="6B07B80B" w14:textId="0137ED6F">
      <w:pPr>
        <w:rPr>
          <w:rFonts w:ascii="Times New Roman" w:hAnsi="Times New Roman" w:cs="Times New Roman"/>
          <w:lang w:val="en-US"/>
        </w:rPr>
      </w:pPr>
      <w:r w:rsidRPr="02936938" w:rsidR="0018316F">
        <w:rPr>
          <w:rFonts w:ascii="Times New Roman" w:hAnsi="Times New Roman" w:cs="Times New Roman"/>
          <w:lang w:val="en-US"/>
        </w:rPr>
        <w:t>[ ]</w:t>
      </w:r>
      <w:r w:rsidRPr="02936938" w:rsidR="0018316F">
        <w:rPr>
          <w:rFonts w:ascii="Times New Roman" w:hAnsi="Times New Roman" w:cs="Times New Roman"/>
          <w:lang w:val="en-US"/>
        </w:rPr>
        <w:t xml:space="preserve"> </w:t>
      </w:r>
      <w:r w:rsidRPr="02936938" w:rsidR="0018316F">
        <w:rPr>
          <w:rFonts w:ascii="Times New Roman" w:hAnsi="Times New Roman" w:cs="Times New Roman"/>
          <w:lang w:val="en-US"/>
        </w:rPr>
        <w:t xml:space="preserve"> </w:t>
      </w:r>
      <w:r w:rsidRPr="02936938" w:rsidR="0018316F">
        <w:rPr>
          <w:rFonts w:ascii="Times New Roman" w:hAnsi="Times New Roman" w:cs="Times New Roman"/>
          <w:lang w:val="en-US"/>
        </w:rPr>
        <w:t>Ética y Seguridad Digital en la primera infancia</w:t>
      </w:r>
    </w:p>
    <w:p w:rsidR="00366B9B" w:rsidP="00595A1D" w:rsidRDefault="00366B9B" w14:paraId="6B66484F" w14:textId="77777777">
      <w:pPr>
        <w:jc w:val="center"/>
        <w:rPr>
          <w:rFonts w:ascii="Times New Roman" w:hAnsi="Times New Roman" w:cs="Times New Roman"/>
          <w:lang w:val="es-ES"/>
        </w:rPr>
      </w:pPr>
    </w:p>
    <w:p w:rsidR="00366B9B" w:rsidP="00595A1D" w:rsidRDefault="00366B9B" w14:paraId="2CE949B6" w14:textId="77777777">
      <w:pPr>
        <w:jc w:val="center"/>
        <w:rPr>
          <w:rFonts w:ascii="Times New Roman" w:hAnsi="Times New Roman" w:cs="Times New Roman"/>
          <w:lang w:val="es-ES"/>
        </w:rPr>
      </w:pPr>
    </w:p>
    <w:p w:rsidR="002C3181" w:rsidP="00595A1D" w:rsidRDefault="002C3181" w14:paraId="2804A254" w14:textId="77777777">
      <w:pPr>
        <w:jc w:val="center"/>
        <w:rPr>
          <w:rFonts w:ascii="Times New Roman" w:hAnsi="Times New Roman" w:cs="Times New Roman"/>
          <w:lang w:val="es-ES"/>
        </w:rPr>
      </w:pPr>
    </w:p>
    <w:p w:rsidR="00235E4D" w:rsidP="00595A1D" w:rsidRDefault="00235E4D" w14:paraId="0CE626BA" w14:textId="77777777">
      <w:pPr>
        <w:jc w:val="center"/>
        <w:rPr>
          <w:rFonts w:ascii="Times New Roman" w:hAnsi="Times New Roman" w:cs="Times New Roman"/>
          <w:lang w:val="es-ES"/>
        </w:rPr>
      </w:pPr>
    </w:p>
    <w:p w:rsidR="00235E4D" w:rsidP="00595A1D" w:rsidRDefault="00235E4D" w14:paraId="65C6FF5A" w14:textId="77777777">
      <w:pPr>
        <w:jc w:val="center"/>
        <w:rPr>
          <w:rFonts w:ascii="Times New Roman" w:hAnsi="Times New Roman" w:cs="Times New Roman"/>
          <w:lang w:val="es-ES"/>
        </w:rPr>
      </w:pPr>
    </w:p>
    <w:p w:rsidR="00235E4D" w:rsidP="00595A1D" w:rsidRDefault="00235E4D" w14:paraId="76B78C39" w14:textId="77777777">
      <w:pPr>
        <w:jc w:val="center"/>
        <w:rPr>
          <w:rFonts w:ascii="Times New Roman" w:hAnsi="Times New Roman" w:cs="Times New Roman"/>
          <w:lang w:val="es-ES"/>
        </w:rPr>
      </w:pPr>
    </w:p>
    <w:p w:rsidRPr="00655C2A" w:rsidR="00417734" w:rsidP="00417734" w:rsidRDefault="00417734" w14:paraId="3F8094D2" w14:textId="74EF9535">
      <w:pPr>
        <w:pStyle w:val="Ttulo2"/>
        <w:rPr>
          <w:rFonts w:ascii="Times New Roman" w:hAnsi="Times New Roman" w:cs="Times New Roman"/>
          <w:color w:val="FF0000"/>
          <w:sz w:val="24"/>
          <w:szCs w:val="24"/>
          <w:lang w:val="es-ES"/>
        </w:rPr>
      </w:pPr>
      <w:r w:rsidRPr="00655C2A">
        <w:rPr>
          <w:rFonts w:ascii="Times New Roman" w:hAnsi="Times New Roman" w:cs="Times New Roman"/>
          <w:color w:val="FF0000"/>
          <w:sz w:val="24"/>
          <w:szCs w:val="24"/>
          <w:lang w:val="es-ES"/>
        </w:rPr>
        <w:t>OBSERVACIONES Y NORMAS DE PRESENTACIÓN</w:t>
      </w:r>
    </w:p>
    <w:p w:rsidRPr="00655C2A" w:rsidR="00417734" w:rsidP="00417734" w:rsidRDefault="00417734" w14:paraId="42DA04D2" w14:textId="16DFB08B">
      <w:pPr>
        <w:rPr>
          <w:rFonts w:ascii="Times New Roman" w:hAnsi="Times New Roman" w:cs="Times New Roman"/>
          <w:color w:val="FF0000"/>
          <w:sz w:val="24"/>
          <w:szCs w:val="24"/>
          <w:lang w:val="es-ES"/>
        </w:rPr>
      </w:pPr>
      <w:r w:rsidRPr="00655C2A">
        <w:rPr>
          <w:rFonts w:ascii="Times New Roman" w:hAnsi="Times New Roman" w:cs="Times New Roman"/>
          <w:color w:val="FF0000"/>
          <w:sz w:val="24"/>
          <w:szCs w:val="24"/>
          <w:lang w:val="es-ES"/>
        </w:rPr>
        <w:t xml:space="preserve">-Extensión: </w:t>
      </w:r>
      <w:r w:rsidR="00B84782">
        <w:rPr>
          <w:rFonts w:ascii="Times New Roman" w:hAnsi="Times New Roman" w:cs="Times New Roman"/>
          <w:color w:val="FF0000"/>
          <w:sz w:val="24"/>
          <w:szCs w:val="24"/>
          <w:lang w:val="es-ES"/>
        </w:rPr>
        <w:t>MÁXIMA 1000 PALABRAS</w:t>
      </w:r>
    </w:p>
    <w:p w:rsidRPr="00655C2A" w:rsidR="00417734" w:rsidP="00417734" w:rsidRDefault="00417734" w14:paraId="40F7BF89" w14:textId="77777777">
      <w:pPr>
        <w:rPr>
          <w:rFonts w:ascii="Times New Roman" w:hAnsi="Times New Roman" w:cs="Times New Roman"/>
          <w:color w:val="FF0000"/>
          <w:sz w:val="24"/>
          <w:szCs w:val="24"/>
          <w:lang w:val="es-ES"/>
        </w:rPr>
      </w:pPr>
      <w:r w:rsidRPr="00655C2A">
        <w:rPr>
          <w:rFonts w:ascii="Times New Roman" w:hAnsi="Times New Roman" w:cs="Times New Roman"/>
          <w:color w:val="FF0000"/>
          <w:sz w:val="24"/>
          <w:szCs w:val="24"/>
          <w:lang w:val="es-ES"/>
        </w:rPr>
        <w:t>-Redacción clara, sin errores ortográficos o gramaticales.</w:t>
      </w:r>
    </w:p>
    <w:p w:rsidRPr="00655C2A" w:rsidR="00417734" w:rsidP="00417734" w:rsidRDefault="00417734" w14:paraId="7B7BBD0A" w14:textId="77777777">
      <w:pPr>
        <w:rPr>
          <w:rFonts w:ascii="Times New Roman" w:hAnsi="Times New Roman" w:cs="Times New Roman"/>
          <w:color w:val="FF0000"/>
          <w:sz w:val="24"/>
          <w:szCs w:val="24"/>
          <w:lang w:val="es-ES"/>
        </w:rPr>
      </w:pPr>
      <w:r w:rsidRPr="00655C2A">
        <w:rPr>
          <w:rFonts w:ascii="Times New Roman" w:hAnsi="Times New Roman" w:cs="Times New Roman"/>
          <w:color w:val="FF0000"/>
          <w:sz w:val="24"/>
          <w:szCs w:val="24"/>
          <w:lang w:val="es-ES"/>
        </w:rPr>
        <w:t>-Citaciones y referencias según normativa APA 7ª Edición.</w:t>
      </w:r>
    </w:p>
    <w:p w:rsidRPr="00655C2A" w:rsidR="00417734" w:rsidP="00417734" w:rsidRDefault="00417734" w14:paraId="55101368" w14:textId="77777777">
      <w:pPr>
        <w:rPr>
          <w:rFonts w:ascii="Times New Roman" w:hAnsi="Times New Roman" w:cs="Times New Roman"/>
          <w:color w:val="FF0000"/>
          <w:sz w:val="24"/>
          <w:szCs w:val="24"/>
          <w:lang w:val="es-ES"/>
        </w:rPr>
      </w:pPr>
      <w:r w:rsidRPr="00655C2A">
        <w:rPr>
          <w:rFonts w:ascii="Times New Roman" w:hAnsi="Times New Roman" w:cs="Times New Roman"/>
          <w:color w:val="FF0000"/>
          <w:sz w:val="24"/>
          <w:szCs w:val="24"/>
          <w:lang w:val="es-ES"/>
        </w:rPr>
        <w:t>-Tablas y figuras de alta resolución, numeradas y referenciadas y siguiendo la normativa APA 7º edición.</w:t>
      </w:r>
    </w:p>
    <w:p w:rsidRPr="00655C2A" w:rsidR="00417734" w:rsidP="00417734" w:rsidRDefault="00417734" w14:paraId="64C55079" w14:textId="77777777">
      <w:pPr>
        <w:rPr>
          <w:rFonts w:ascii="Times New Roman" w:hAnsi="Times New Roman" w:cs="Times New Roman"/>
          <w:color w:val="FF0000"/>
          <w:sz w:val="24"/>
          <w:szCs w:val="24"/>
          <w:lang w:val="es-ES"/>
        </w:rPr>
      </w:pPr>
      <w:r w:rsidRPr="00655C2A">
        <w:rPr>
          <w:rFonts w:ascii="Times New Roman" w:hAnsi="Times New Roman" w:cs="Times New Roman"/>
          <w:color w:val="FF0000"/>
          <w:sz w:val="24"/>
          <w:szCs w:val="24"/>
          <w:lang w:val="es-ES"/>
        </w:rPr>
        <w:t>-No incluir encabezado ni pie de página.</w:t>
      </w:r>
    </w:p>
    <w:p w:rsidRPr="00655C2A" w:rsidR="00417734" w:rsidP="00417734" w:rsidRDefault="00417734" w14:paraId="00AD2E0B" w14:textId="77777777">
      <w:pPr>
        <w:rPr>
          <w:rFonts w:ascii="Times New Roman" w:hAnsi="Times New Roman" w:cs="Times New Roman"/>
          <w:color w:val="FF0000"/>
          <w:sz w:val="24"/>
          <w:szCs w:val="24"/>
          <w:lang w:val="es-ES"/>
        </w:rPr>
      </w:pPr>
      <w:r w:rsidRPr="00655C2A">
        <w:rPr>
          <w:rFonts w:ascii="Times New Roman" w:hAnsi="Times New Roman" w:cs="Times New Roman"/>
          <w:color w:val="FF0000"/>
          <w:sz w:val="24"/>
          <w:szCs w:val="24"/>
          <w:lang w:val="es-ES"/>
        </w:rPr>
        <w:t>-El texto en rojo debe ser suprimido</w:t>
      </w:r>
    </w:p>
    <w:p w:rsidRPr="00655C2A" w:rsidR="00417734" w:rsidP="00417734" w:rsidRDefault="00417734" w14:paraId="0ECC07AF" w14:textId="77777777">
      <w:pPr>
        <w:rPr>
          <w:rFonts w:ascii="Times New Roman" w:hAnsi="Times New Roman" w:cs="Times New Roman"/>
          <w:color w:val="FF0000"/>
          <w:sz w:val="24"/>
          <w:szCs w:val="24"/>
          <w:lang w:val="es-ES"/>
        </w:rPr>
      </w:pPr>
      <w:r w:rsidRPr="00655C2A">
        <w:rPr>
          <w:rFonts w:ascii="Times New Roman" w:hAnsi="Times New Roman" w:cs="Times New Roman"/>
          <w:color w:val="FF0000"/>
          <w:sz w:val="24"/>
          <w:szCs w:val="24"/>
          <w:lang w:val="es-ES"/>
        </w:rPr>
        <w:t xml:space="preserve">-El título de cada apartado debe estar en mayúscula, Times New Roman 12, azul y justificado. </w:t>
      </w:r>
    </w:p>
    <w:p w:rsidRPr="00655C2A" w:rsidR="00417734" w:rsidP="00417734" w:rsidRDefault="00417734" w14:paraId="444F7414" w14:textId="77777777">
      <w:pPr>
        <w:rPr>
          <w:rFonts w:ascii="Times New Roman" w:hAnsi="Times New Roman" w:cs="Times New Roman"/>
          <w:color w:val="FF0000"/>
          <w:sz w:val="24"/>
          <w:szCs w:val="24"/>
          <w:lang w:val="es-ES"/>
        </w:rPr>
      </w:pPr>
      <w:r w:rsidRPr="00655C2A">
        <w:rPr>
          <w:rFonts w:ascii="Times New Roman" w:hAnsi="Times New Roman" w:cs="Times New Roman"/>
          <w:color w:val="FF0000"/>
          <w:sz w:val="24"/>
          <w:szCs w:val="24"/>
          <w:lang w:val="es-ES"/>
        </w:rPr>
        <w:t>-Los subapartados (1.1; 2.1, etc.) deben estar en tipo de oración, Times New Roman 12, azul y justificado.</w:t>
      </w:r>
    </w:p>
    <w:p w:rsidRPr="00655C2A" w:rsidR="00417734" w:rsidP="00417734" w:rsidRDefault="00417734" w14:paraId="37250EC0" w14:textId="77777777">
      <w:pPr>
        <w:rPr>
          <w:rFonts w:ascii="Times New Roman" w:hAnsi="Times New Roman" w:cs="Times New Roman"/>
          <w:color w:val="FF0000"/>
          <w:sz w:val="24"/>
          <w:szCs w:val="24"/>
          <w:lang w:val="es-ES"/>
        </w:rPr>
      </w:pPr>
      <w:r w:rsidRPr="00655C2A">
        <w:rPr>
          <w:rFonts w:ascii="Times New Roman" w:hAnsi="Times New Roman" w:cs="Times New Roman"/>
          <w:color w:val="FF0000"/>
          <w:sz w:val="24"/>
          <w:szCs w:val="24"/>
          <w:lang w:val="es-ES"/>
        </w:rPr>
        <w:t>-Los subapartados (1.1.1; 2.1.1, etc.) deben estar en tipo de oración, Times New Roman 12, azul, cursiva y justificado.</w:t>
      </w:r>
    </w:p>
    <w:p w:rsidRPr="00655C2A" w:rsidR="00417734" w:rsidP="00417734" w:rsidRDefault="00417734" w14:paraId="23B3B810" w14:textId="77777777">
      <w:pPr>
        <w:rPr>
          <w:rFonts w:ascii="Times New Roman" w:hAnsi="Times New Roman" w:cs="Times New Roman"/>
          <w:color w:val="FF0000"/>
          <w:sz w:val="24"/>
          <w:szCs w:val="24"/>
          <w:lang w:val="es-ES"/>
        </w:rPr>
      </w:pPr>
      <w:r w:rsidRPr="00655C2A">
        <w:rPr>
          <w:rFonts w:ascii="Times New Roman" w:hAnsi="Times New Roman" w:cs="Times New Roman"/>
          <w:color w:val="FF0000"/>
          <w:sz w:val="24"/>
          <w:szCs w:val="24"/>
          <w:lang w:val="es-ES"/>
        </w:rPr>
        <w:t xml:space="preserve">-Entre párrafo y párrafo debe haber una separación. </w:t>
      </w:r>
    </w:p>
    <w:p w:rsidR="00D272BA" w:rsidP="00595A1D" w:rsidRDefault="00D272BA" w14:paraId="0F8008DF" w14:textId="77777777">
      <w:pPr>
        <w:jc w:val="center"/>
        <w:rPr>
          <w:rFonts w:ascii="Times New Roman" w:hAnsi="Times New Roman" w:cs="Times New Roman"/>
          <w:lang w:val="es-ES"/>
        </w:rPr>
      </w:pPr>
    </w:p>
    <w:p w:rsidRPr="005349B6" w:rsidR="00D272BA" w:rsidP="00D272BA" w:rsidRDefault="00D272BA" w14:paraId="4D21660C" w14:textId="77777777">
      <w:pPr>
        <w:pStyle w:val="Ttulo2"/>
        <w:rPr>
          <w:rFonts w:ascii="Times New Roman" w:hAnsi="Times New Roman" w:cs="Times New Roman"/>
          <w:sz w:val="24"/>
          <w:szCs w:val="24"/>
          <w:lang w:val="es-ES"/>
        </w:rPr>
      </w:pPr>
      <w:r w:rsidRPr="005349B6">
        <w:rPr>
          <w:rFonts w:ascii="Times New Roman" w:hAnsi="Times New Roman" w:cs="Times New Roman"/>
          <w:sz w:val="24"/>
          <w:szCs w:val="24"/>
          <w:lang w:val="es-ES"/>
        </w:rPr>
        <w:t>RESUMEN (200 PALABRAS MÁX.)</w:t>
      </w:r>
    </w:p>
    <w:p w:rsidRPr="005349B6" w:rsidR="00D272BA" w:rsidP="00D272BA" w:rsidRDefault="00D272BA" w14:paraId="1554B686" w14:textId="77777777">
      <w:pPr>
        <w:rPr>
          <w:rFonts w:ascii="Times New Roman" w:hAnsi="Times New Roman" w:cs="Times New Roman"/>
          <w:sz w:val="24"/>
          <w:szCs w:val="24"/>
          <w:lang w:val="es-ES"/>
        </w:rPr>
      </w:pPr>
      <w:r w:rsidRPr="005349B6">
        <w:rPr>
          <w:rFonts w:ascii="Times New Roman" w:hAnsi="Times New Roman" w:cs="Times New Roman"/>
          <w:sz w:val="24"/>
          <w:szCs w:val="24"/>
          <w:lang w:val="es-ES"/>
        </w:rPr>
        <w:t>Debe seguir la estructura IMRC: Introducción (I), método (M), resultados (R) y conclusión (C)</w:t>
      </w:r>
    </w:p>
    <w:p w:rsidRPr="00B84782" w:rsidR="00595A1D" w:rsidRDefault="00D272BA" w14:paraId="4B3A2FE9" w14:textId="3951B9BD">
      <w:pPr>
        <w:rPr>
          <w:rFonts w:ascii="Times New Roman" w:hAnsi="Times New Roman" w:cs="Times New Roman"/>
          <w:sz w:val="24"/>
          <w:szCs w:val="24"/>
          <w:lang w:val="es-ES"/>
        </w:rPr>
      </w:pPr>
      <w:r w:rsidRPr="005349B6">
        <w:rPr>
          <w:rFonts w:ascii="Times New Roman" w:hAnsi="Times New Roman" w:cs="Times New Roman"/>
          <w:b/>
          <w:bCs/>
          <w:sz w:val="24"/>
          <w:szCs w:val="24"/>
          <w:lang w:val="es-ES"/>
        </w:rPr>
        <w:t>Palabras clave:</w:t>
      </w:r>
      <w:r w:rsidRPr="005349B6">
        <w:rPr>
          <w:rFonts w:ascii="Times New Roman" w:hAnsi="Times New Roman" w:cs="Times New Roman"/>
          <w:sz w:val="24"/>
          <w:szCs w:val="24"/>
          <w:lang w:val="es-ES"/>
        </w:rPr>
        <w:t xml:space="preserve"> (entre 3 y 5 palabras clave).</w:t>
      </w:r>
    </w:p>
    <w:p w:rsidRPr="00501086" w:rsidR="00065E5B" w:rsidRDefault="00065E5B" w14:paraId="755BF605" w14:textId="77777777">
      <w:pPr>
        <w:rPr>
          <w:rFonts w:ascii="Times New Roman" w:hAnsi="Times New Roman" w:cs="Times New Roman"/>
          <w:sz w:val="24"/>
          <w:szCs w:val="24"/>
          <w:lang w:val="es-ES"/>
        </w:rPr>
      </w:pPr>
    </w:p>
    <w:p w:rsidRPr="00FD26E1" w:rsidR="00C87543" w:rsidRDefault="00A138AA" w14:paraId="6E4AC24E" w14:textId="77777777">
      <w:pPr>
        <w:pStyle w:val="Ttulo2"/>
        <w:rPr>
          <w:rFonts w:ascii="Times New Roman" w:hAnsi="Times New Roman" w:cs="Times New Roman"/>
          <w:sz w:val="24"/>
          <w:szCs w:val="24"/>
          <w:lang w:val="es-ES"/>
        </w:rPr>
      </w:pPr>
      <w:r w:rsidRPr="00FD26E1">
        <w:rPr>
          <w:rFonts w:ascii="Times New Roman" w:hAnsi="Times New Roman" w:cs="Times New Roman"/>
          <w:sz w:val="24"/>
          <w:szCs w:val="24"/>
          <w:lang w:val="es-ES"/>
        </w:rPr>
        <w:t>1. INTRODUCCIÓN</w:t>
      </w:r>
    </w:p>
    <w:p w:rsidR="00B84782" w:rsidP="00B84782" w:rsidRDefault="00655C2A" w14:paraId="712316C7" w14:textId="2290FF1C">
      <w:pPr>
        <w:ind w:firstLine="720"/>
        <w:jc w:val="both"/>
        <w:rPr>
          <w:rFonts w:ascii="Times New Roman" w:hAnsi="Times New Roman" w:eastAsia="Calibri" w:cs="Times New Roman"/>
          <w:i/>
          <w:color w:val="FF0000"/>
          <w:lang w:val="es-ES"/>
        </w:rPr>
      </w:pPr>
      <w:r w:rsidRPr="00655C2A">
        <w:rPr>
          <w:rFonts w:ascii="Times New Roman" w:hAnsi="Times New Roman" w:cs="Times New Roman"/>
          <w:sz w:val="24"/>
          <w:szCs w:val="24"/>
          <w:lang w:val="es-ES"/>
        </w:rPr>
        <w:t xml:space="preserve">La incorporación de las tecnologías en los primeros años de escolarización brinda una oportunidad para sentar las bases de una educación inclusiva. </w:t>
      </w:r>
      <w:r w:rsidRPr="00655C2A" w:rsidR="002273EF">
        <w:rPr>
          <w:rFonts w:ascii="Times New Roman" w:hAnsi="Times New Roman" w:cs="Times New Roman"/>
          <w:sz w:val="24"/>
          <w:szCs w:val="24"/>
          <w:lang w:val="es-ES"/>
        </w:rPr>
        <w:t>Además,</w:t>
      </w:r>
      <w:r w:rsidRPr="00655C2A">
        <w:rPr>
          <w:rFonts w:ascii="Times New Roman" w:hAnsi="Times New Roman" w:cs="Times New Roman"/>
          <w:sz w:val="24"/>
          <w:szCs w:val="24"/>
          <w:lang w:val="es-ES"/>
        </w:rPr>
        <w:t xml:space="preserve"> ofrece fuertes posibilidades para favorecer la inclusión de las personas con diversidad funcional y superar las limitaciones que se derivan de la misma</w:t>
      </w:r>
      <w:r w:rsidRPr="005349B6">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Pr="00655C2A">
        <w:rPr>
          <w:rFonts w:ascii="Times New Roman" w:hAnsi="Times New Roman" w:cs="Times New Roman"/>
          <w:color w:val="FF0000"/>
          <w:sz w:val="24"/>
          <w:szCs w:val="24"/>
          <w:lang w:val="es-ES"/>
        </w:rPr>
        <w:t>(</w:t>
      </w:r>
      <w:r w:rsidRPr="00655C2A">
        <w:rPr>
          <w:rFonts w:ascii="Times New Roman" w:hAnsi="Times New Roman" w:eastAsia="Calibri" w:cs="Times New Roman"/>
          <w:i/>
          <w:color w:val="FF0000"/>
          <w:lang w:val="es-ES"/>
        </w:rPr>
        <w:t>Times New Roman 12, justificado y con sangría francesa).</w:t>
      </w:r>
    </w:p>
    <w:p w:rsidR="00B84782" w:rsidP="00B84782" w:rsidRDefault="00B84782" w14:paraId="65E03D44" w14:textId="77777777">
      <w:pPr>
        <w:ind w:firstLine="720"/>
        <w:jc w:val="both"/>
        <w:rPr>
          <w:rFonts w:ascii="Times New Roman" w:hAnsi="Times New Roman" w:eastAsia="Calibri" w:cs="Times New Roman"/>
          <w:i/>
          <w:color w:val="FF0000"/>
          <w:lang w:val="es-ES"/>
        </w:rPr>
      </w:pPr>
    </w:p>
    <w:p w:rsidR="00B84782" w:rsidP="00B84782" w:rsidRDefault="00B84782" w14:paraId="6BE423DB" w14:textId="77777777">
      <w:pPr>
        <w:ind w:firstLine="720"/>
        <w:jc w:val="both"/>
        <w:rPr>
          <w:rFonts w:ascii="Times New Roman" w:hAnsi="Times New Roman" w:eastAsia="Calibri" w:cs="Times New Roman"/>
          <w:i/>
          <w:color w:val="FF0000"/>
          <w:lang w:val="es-ES"/>
        </w:rPr>
      </w:pPr>
    </w:p>
    <w:p w:rsidR="00B84782" w:rsidP="00B84782" w:rsidRDefault="00B84782" w14:paraId="048163FE" w14:textId="77777777">
      <w:pPr>
        <w:ind w:firstLine="720"/>
        <w:jc w:val="both"/>
        <w:rPr>
          <w:rFonts w:ascii="Times New Roman" w:hAnsi="Times New Roman" w:eastAsia="Calibri" w:cs="Times New Roman"/>
          <w:i/>
          <w:color w:val="FF0000"/>
          <w:lang w:val="es-ES"/>
        </w:rPr>
      </w:pPr>
    </w:p>
    <w:p w:rsidR="00B84782" w:rsidP="00B84782" w:rsidRDefault="00B84782" w14:paraId="7367FBD7" w14:textId="77777777">
      <w:pPr>
        <w:ind w:firstLine="720"/>
        <w:jc w:val="both"/>
        <w:rPr>
          <w:rFonts w:ascii="Times New Roman" w:hAnsi="Times New Roman" w:cs="Times New Roman"/>
          <w:sz w:val="24"/>
          <w:szCs w:val="24"/>
          <w:lang w:val="es-ES"/>
        </w:rPr>
      </w:pPr>
    </w:p>
    <w:p w:rsidRPr="005349B6" w:rsidR="00C87543" w:rsidRDefault="00A138AA" w14:paraId="2193AB02" w14:textId="0F4F52AB">
      <w:pPr>
        <w:pStyle w:val="Ttulo2"/>
        <w:rPr>
          <w:rFonts w:ascii="Times New Roman" w:hAnsi="Times New Roman" w:cs="Times New Roman"/>
          <w:sz w:val="24"/>
          <w:szCs w:val="24"/>
          <w:lang w:val="es-ES"/>
        </w:rPr>
      </w:pPr>
      <w:r w:rsidRPr="005349B6">
        <w:rPr>
          <w:rFonts w:ascii="Times New Roman" w:hAnsi="Times New Roman" w:cs="Times New Roman"/>
          <w:sz w:val="24"/>
          <w:szCs w:val="24"/>
          <w:lang w:val="es-ES"/>
        </w:rPr>
        <w:t>2. MÉTODO/DESCRIPCIÓN DE LA EXPERIENCIA</w:t>
      </w:r>
    </w:p>
    <w:p w:rsidR="00655C2A" w:rsidP="00655C2A" w:rsidRDefault="00655C2A" w14:paraId="2191015E" w14:textId="2E27504E">
      <w:pPr>
        <w:ind w:firstLine="720"/>
        <w:jc w:val="both"/>
        <w:rPr>
          <w:rFonts w:ascii="Times New Roman" w:hAnsi="Times New Roman" w:eastAsia="Calibri" w:cs="Times New Roman"/>
          <w:i/>
          <w:color w:val="FF0000"/>
          <w:lang w:val="es-ES"/>
        </w:rPr>
      </w:pPr>
      <w:r w:rsidRPr="00655C2A">
        <w:rPr>
          <w:rFonts w:ascii="Times New Roman" w:hAnsi="Times New Roman" w:cs="Times New Roman"/>
          <w:sz w:val="24"/>
          <w:szCs w:val="24"/>
          <w:lang w:val="es-ES"/>
        </w:rPr>
        <w:t>La incorporación de las tecnologías en los primeros años de escolarización brinda una oportunidad para sentar las bases de una educación inclusiva. Además, ofrece fuertes posibilidades para favorecer la inclusión de las personas con diversidad funcional y superar las limitaciones que se derivan de la misma</w:t>
      </w:r>
      <w:r w:rsidRPr="005349B6">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Pr="00655C2A">
        <w:rPr>
          <w:rFonts w:ascii="Times New Roman" w:hAnsi="Times New Roman" w:cs="Times New Roman"/>
          <w:color w:val="FF0000"/>
          <w:sz w:val="24"/>
          <w:szCs w:val="24"/>
          <w:lang w:val="es-ES"/>
        </w:rPr>
        <w:t>(</w:t>
      </w:r>
      <w:r w:rsidRPr="00655C2A">
        <w:rPr>
          <w:rFonts w:ascii="Times New Roman" w:hAnsi="Times New Roman" w:eastAsia="Calibri" w:cs="Times New Roman"/>
          <w:i/>
          <w:color w:val="FF0000"/>
          <w:lang w:val="es-ES"/>
        </w:rPr>
        <w:t>Times New Roman 12, justificado y con sangría francesa).</w:t>
      </w:r>
    </w:p>
    <w:p w:rsidRPr="005349B6" w:rsidR="00C87543" w:rsidRDefault="00A138AA" w14:paraId="55E3A9B5" w14:textId="77777777">
      <w:pPr>
        <w:pStyle w:val="Ttulo3"/>
        <w:rPr>
          <w:rFonts w:ascii="Times New Roman" w:hAnsi="Times New Roman" w:cs="Times New Roman"/>
          <w:sz w:val="24"/>
          <w:szCs w:val="24"/>
          <w:lang w:val="es-ES"/>
        </w:rPr>
      </w:pPr>
      <w:r w:rsidRPr="005349B6">
        <w:rPr>
          <w:rFonts w:ascii="Times New Roman" w:hAnsi="Times New Roman" w:cs="Times New Roman"/>
          <w:sz w:val="24"/>
          <w:szCs w:val="24"/>
          <w:lang w:val="es-ES"/>
        </w:rPr>
        <w:t>2.1. Epígrafe de segundo nivel</w:t>
      </w:r>
    </w:p>
    <w:p w:rsidRPr="00655C2A" w:rsidR="00655C2A" w:rsidP="00655C2A" w:rsidRDefault="00655C2A" w14:paraId="52EE3D1A" w14:textId="0BC35D77">
      <w:pPr>
        <w:ind w:firstLine="720"/>
        <w:jc w:val="both"/>
        <w:rPr>
          <w:rFonts w:ascii="Times New Roman" w:hAnsi="Times New Roman" w:cs="Times New Roman"/>
          <w:sz w:val="24"/>
          <w:szCs w:val="24"/>
          <w:lang w:val="es-ES"/>
        </w:rPr>
      </w:pPr>
      <w:r w:rsidRPr="00655C2A">
        <w:rPr>
          <w:rFonts w:ascii="Times New Roman" w:hAnsi="Times New Roman" w:cs="Times New Roman"/>
          <w:sz w:val="24"/>
          <w:szCs w:val="24"/>
          <w:lang w:val="es-ES"/>
        </w:rPr>
        <w:t>La incorporación de las tecnologías en los primeros años de escolarización brinda una oportunidad para sentar las bases de una educación inclusiva. Además, ofrece fuertes posibilidades para favorecer la inclusión de las personas con diversidad funcional y superar las limitaciones que se derivan de la misma</w:t>
      </w:r>
      <w:r w:rsidRPr="005349B6">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Pr="00655C2A">
        <w:rPr>
          <w:rFonts w:ascii="Times New Roman" w:hAnsi="Times New Roman" w:cs="Times New Roman"/>
          <w:color w:val="FF0000"/>
          <w:sz w:val="24"/>
          <w:szCs w:val="24"/>
          <w:lang w:val="es-ES"/>
        </w:rPr>
        <w:t>(</w:t>
      </w:r>
      <w:r w:rsidRPr="00655C2A">
        <w:rPr>
          <w:rFonts w:ascii="Times New Roman" w:hAnsi="Times New Roman" w:eastAsia="Calibri" w:cs="Times New Roman"/>
          <w:i/>
          <w:color w:val="FF0000"/>
          <w:lang w:val="es-ES"/>
        </w:rPr>
        <w:t>Times New Roman 12, justificado y con sangría francesa).</w:t>
      </w:r>
    </w:p>
    <w:p w:rsidRPr="005349B6" w:rsidR="00595A1D" w:rsidRDefault="00595A1D" w14:paraId="57045C67" w14:textId="77777777">
      <w:pPr>
        <w:rPr>
          <w:rFonts w:ascii="Times New Roman" w:hAnsi="Times New Roman" w:cs="Times New Roman"/>
          <w:sz w:val="24"/>
          <w:szCs w:val="24"/>
          <w:lang w:val="es-ES"/>
        </w:rPr>
      </w:pPr>
    </w:p>
    <w:p w:rsidRPr="005349B6" w:rsidR="00C87543" w:rsidRDefault="00A138AA" w14:paraId="012F69E3" w14:textId="77777777">
      <w:pPr>
        <w:pStyle w:val="Ttulo2"/>
        <w:rPr>
          <w:rFonts w:ascii="Times New Roman" w:hAnsi="Times New Roman" w:cs="Times New Roman"/>
          <w:sz w:val="24"/>
          <w:szCs w:val="24"/>
          <w:lang w:val="es-ES"/>
        </w:rPr>
      </w:pPr>
      <w:r w:rsidRPr="005349B6">
        <w:rPr>
          <w:rFonts w:ascii="Times New Roman" w:hAnsi="Times New Roman" w:cs="Times New Roman"/>
          <w:sz w:val="24"/>
          <w:szCs w:val="24"/>
          <w:lang w:val="es-ES"/>
        </w:rPr>
        <w:t>3. RESULTADOS</w:t>
      </w:r>
    </w:p>
    <w:p w:rsidRPr="00655C2A" w:rsidR="00655C2A" w:rsidP="00655C2A" w:rsidRDefault="00655C2A" w14:paraId="18AAF300" w14:textId="0EC89A06">
      <w:pPr>
        <w:ind w:firstLine="720"/>
        <w:jc w:val="both"/>
        <w:rPr>
          <w:rFonts w:ascii="Times New Roman" w:hAnsi="Times New Roman" w:cs="Times New Roman"/>
          <w:sz w:val="24"/>
          <w:szCs w:val="24"/>
          <w:lang w:val="es-ES"/>
        </w:rPr>
      </w:pPr>
      <w:r w:rsidRPr="00655C2A">
        <w:rPr>
          <w:rFonts w:ascii="Times New Roman" w:hAnsi="Times New Roman" w:cs="Times New Roman"/>
          <w:sz w:val="24"/>
          <w:szCs w:val="24"/>
          <w:lang w:val="es-ES"/>
        </w:rPr>
        <w:t>La incorporación de las tecnologías en los primeros años de escolarización brinda una oportunidad para sentar las bases de una educación inclusiva. Además, ofrece fuertes posibilidades para favorecer la inclusión de las personas con diversidad funcional y superar las limitaciones que se derivan de la misma</w:t>
      </w:r>
      <w:r w:rsidRPr="005349B6">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Pr="00655C2A">
        <w:rPr>
          <w:rFonts w:ascii="Times New Roman" w:hAnsi="Times New Roman" w:cs="Times New Roman"/>
          <w:color w:val="FF0000"/>
          <w:sz w:val="24"/>
          <w:szCs w:val="24"/>
          <w:lang w:val="es-ES"/>
        </w:rPr>
        <w:t>(</w:t>
      </w:r>
      <w:r w:rsidRPr="00655C2A">
        <w:rPr>
          <w:rFonts w:ascii="Times New Roman" w:hAnsi="Times New Roman" w:eastAsia="Calibri" w:cs="Times New Roman"/>
          <w:i/>
          <w:color w:val="FF0000"/>
          <w:lang w:val="es-ES"/>
        </w:rPr>
        <w:t>Times New Roman 12, justificado y con sangría francesa).</w:t>
      </w:r>
    </w:p>
    <w:p w:rsidRPr="005349B6" w:rsidR="00E6054F" w:rsidP="00E6054F" w:rsidRDefault="00E6054F" w14:paraId="186EAAE8" w14:textId="77777777">
      <w:pPr>
        <w:spacing w:before="120" w:after="120" w:line="360" w:lineRule="auto"/>
        <w:ind w:firstLine="284"/>
        <w:rPr>
          <w:rFonts w:ascii="Times New Roman" w:hAnsi="Times New Roman" w:eastAsia="Calibri" w:cs="Times New Roman"/>
          <w:b/>
          <w:lang w:val="es-ES"/>
        </w:rPr>
      </w:pPr>
      <w:r w:rsidRPr="005349B6">
        <w:rPr>
          <w:rFonts w:ascii="Times New Roman" w:hAnsi="Times New Roman" w:eastAsia="Calibri" w:cs="Times New Roman"/>
          <w:b/>
          <w:lang w:val="es-ES"/>
        </w:rPr>
        <w:t>Figura 1</w:t>
      </w:r>
    </w:p>
    <w:p w:rsidRPr="005349B6" w:rsidR="00E6054F" w:rsidP="00E6054F" w:rsidRDefault="00E6054F" w14:paraId="689F4E0F" w14:textId="77777777">
      <w:pPr>
        <w:spacing w:before="120" w:after="120" w:line="360" w:lineRule="auto"/>
        <w:ind w:firstLine="284"/>
        <w:rPr>
          <w:rFonts w:ascii="Times New Roman" w:hAnsi="Times New Roman" w:eastAsia="Calibri" w:cs="Times New Roman"/>
          <w:b/>
          <w:lang w:val="es-ES"/>
        </w:rPr>
      </w:pPr>
      <w:r w:rsidRPr="005349B6">
        <w:rPr>
          <w:rFonts w:ascii="Times New Roman" w:hAnsi="Times New Roman" w:eastAsia="Calibri" w:cs="Times New Roman"/>
          <w:i/>
          <w:lang w:val="es-ES"/>
        </w:rPr>
        <w:t>La incorporación de las tecnologías en los primeros años de escolarización</w:t>
      </w:r>
    </w:p>
    <w:p w:rsidRPr="005349B6" w:rsidR="00595A1D" w:rsidP="00E6054F" w:rsidRDefault="001918A5" w14:paraId="548022AD" w14:textId="415953A5">
      <w:pPr>
        <w:jc w:val="center"/>
        <w:rPr>
          <w:rFonts w:ascii="Times New Roman" w:hAnsi="Times New Roman" w:cs="Times New Roman"/>
          <w:sz w:val="24"/>
          <w:szCs w:val="24"/>
          <w:lang w:val="es-ES"/>
        </w:rPr>
      </w:pPr>
      <w:r>
        <w:rPr>
          <w:rFonts w:ascii="Times New Roman" w:hAnsi="Times New Roman" w:cs="Times New Roman"/>
          <w:noProof/>
          <w:sz w:val="24"/>
          <w:szCs w:val="24"/>
          <w:lang w:val="es-ES"/>
        </w:rPr>
        <w:drawing>
          <wp:inline distT="0" distB="0" distL="0" distR="0" wp14:anchorId="063B446D" wp14:editId="70E65B93">
            <wp:extent cx="1914525" cy="1000125"/>
            <wp:effectExtent l="0" t="0" r="9525" b="9525"/>
            <wp:docPr id="2983929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525" cy="1000125"/>
                    </a:xfrm>
                    <a:prstGeom prst="rect">
                      <a:avLst/>
                    </a:prstGeom>
                    <a:noFill/>
                  </pic:spPr>
                </pic:pic>
              </a:graphicData>
            </a:graphic>
          </wp:inline>
        </w:drawing>
      </w:r>
    </w:p>
    <w:p w:rsidRPr="005349B6" w:rsidR="00E6054F" w:rsidP="00E6054F" w:rsidRDefault="00E6054F" w14:paraId="320C25AD" w14:textId="5391F087">
      <w:pPr>
        <w:jc w:val="center"/>
        <w:rPr>
          <w:rFonts w:ascii="Times New Roman" w:hAnsi="Times New Roman" w:cs="Times New Roman"/>
          <w:color w:val="FF0000"/>
          <w:sz w:val="24"/>
          <w:szCs w:val="24"/>
          <w:lang w:val="es-ES"/>
        </w:rPr>
      </w:pPr>
      <w:r w:rsidRPr="005349B6">
        <w:rPr>
          <w:rFonts w:ascii="Times New Roman" w:hAnsi="Times New Roman" w:cs="Times New Roman"/>
          <w:color w:val="FF0000"/>
          <w:sz w:val="24"/>
          <w:szCs w:val="24"/>
          <w:lang w:val="es-ES"/>
        </w:rPr>
        <w:t>(Figura justificada)</w:t>
      </w:r>
    </w:p>
    <w:p w:rsidRPr="005349B6" w:rsidR="00E6054F" w:rsidP="00E6054F" w:rsidRDefault="00E6054F" w14:paraId="7A5E550E" w14:textId="77777777">
      <w:pPr>
        <w:spacing w:before="120" w:after="120" w:line="360" w:lineRule="auto"/>
        <w:ind w:firstLine="284"/>
        <w:rPr>
          <w:rFonts w:ascii="Times New Roman" w:hAnsi="Times New Roman" w:eastAsia="Calibri" w:cs="Times New Roman"/>
          <w:b/>
          <w:sz w:val="20"/>
          <w:szCs w:val="20"/>
          <w:lang w:val="es-ES"/>
        </w:rPr>
      </w:pPr>
      <w:r w:rsidRPr="005349B6">
        <w:rPr>
          <w:rFonts w:ascii="Times New Roman" w:hAnsi="Times New Roman" w:eastAsia="Calibri" w:cs="Times New Roman"/>
          <w:i/>
          <w:sz w:val="20"/>
          <w:szCs w:val="20"/>
          <w:lang w:val="es-ES"/>
        </w:rPr>
        <w:t>Nota</w:t>
      </w:r>
      <w:r w:rsidRPr="005349B6">
        <w:rPr>
          <w:rFonts w:ascii="Times New Roman" w:hAnsi="Times New Roman" w:eastAsia="Calibri" w:cs="Times New Roman"/>
          <w:sz w:val="20"/>
          <w:szCs w:val="20"/>
          <w:lang w:val="es-ES"/>
        </w:rPr>
        <w:t>. XXXXXX XXXXXXXXX</w:t>
      </w:r>
    </w:p>
    <w:p w:rsidR="00E6054F" w:rsidP="00E6054F" w:rsidRDefault="00E6054F" w14:paraId="669314EC" w14:textId="77777777">
      <w:pPr>
        <w:spacing w:before="120" w:after="120" w:line="360" w:lineRule="auto"/>
        <w:ind w:firstLine="284"/>
        <w:rPr>
          <w:rFonts w:ascii="Times New Roman" w:hAnsi="Times New Roman" w:eastAsia="Calibri" w:cs="Times New Roman"/>
          <w:b/>
          <w:lang w:val="es-ES"/>
        </w:rPr>
      </w:pPr>
    </w:p>
    <w:p w:rsidR="00235E4D" w:rsidP="00E6054F" w:rsidRDefault="00235E4D" w14:paraId="50E68B2B" w14:textId="77777777">
      <w:pPr>
        <w:spacing w:before="120" w:after="120" w:line="360" w:lineRule="auto"/>
        <w:ind w:firstLine="284"/>
        <w:rPr>
          <w:rFonts w:ascii="Times New Roman" w:hAnsi="Times New Roman" w:eastAsia="Calibri" w:cs="Times New Roman"/>
          <w:b/>
          <w:lang w:val="es-ES"/>
        </w:rPr>
      </w:pPr>
    </w:p>
    <w:p w:rsidR="00235E4D" w:rsidP="00E6054F" w:rsidRDefault="00235E4D" w14:paraId="3BD6AEB2" w14:textId="77777777">
      <w:pPr>
        <w:spacing w:before="120" w:after="120" w:line="360" w:lineRule="auto"/>
        <w:ind w:firstLine="284"/>
        <w:rPr>
          <w:rFonts w:ascii="Times New Roman" w:hAnsi="Times New Roman" w:eastAsia="Calibri" w:cs="Times New Roman"/>
          <w:b/>
          <w:lang w:val="es-ES"/>
        </w:rPr>
      </w:pPr>
    </w:p>
    <w:p w:rsidRPr="005349B6" w:rsidR="00235E4D" w:rsidP="00E6054F" w:rsidRDefault="00235E4D" w14:paraId="22E2ECD9" w14:textId="77777777">
      <w:pPr>
        <w:spacing w:before="120" w:after="120" w:line="360" w:lineRule="auto"/>
        <w:ind w:firstLine="284"/>
        <w:rPr>
          <w:rFonts w:ascii="Times New Roman" w:hAnsi="Times New Roman" w:eastAsia="Calibri" w:cs="Times New Roman"/>
          <w:b/>
          <w:lang w:val="es-ES"/>
        </w:rPr>
      </w:pPr>
    </w:p>
    <w:p w:rsidRPr="00A138AA" w:rsidR="00E6054F" w:rsidP="00E6054F" w:rsidRDefault="00E6054F" w14:paraId="27CC60F3" w14:textId="40FC74DA">
      <w:pPr>
        <w:spacing w:before="120" w:after="120" w:line="360" w:lineRule="auto"/>
        <w:ind w:firstLine="284"/>
        <w:rPr>
          <w:rFonts w:ascii="Times New Roman" w:hAnsi="Times New Roman" w:eastAsia="Calibri" w:cs="Times New Roman"/>
          <w:b/>
          <w:lang w:val="es-ES"/>
        </w:rPr>
      </w:pPr>
      <w:r w:rsidRPr="00A138AA">
        <w:rPr>
          <w:rFonts w:ascii="Times New Roman" w:hAnsi="Times New Roman" w:eastAsia="Calibri" w:cs="Times New Roman"/>
          <w:b/>
          <w:lang w:val="es-ES"/>
        </w:rPr>
        <w:t xml:space="preserve">Tabla 1 </w:t>
      </w:r>
      <w:r w:rsidRPr="00A138AA">
        <w:rPr>
          <w:rFonts w:ascii="Times New Roman" w:hAnsi="Times New Roman" w:eastAsia="Calibri" w:cs="Times New Roman"/>
          <w:b/>
          <w:color w:val="FF0000"/>
          <w:lang w:val="es-ES"/>
        </w:rPr>
        <w:t>(Times New Roman 11, negrita)</w:t>
      </w:r>
    </w:p>
    <w:p w:rsidRPr="005349B6" w:rsidR="00E6054F" w:rsidP="00E6054F" w:rsidRDefault="00E6054F" w14:paraId="66B01654" w14:textId="6F77E4A4">
      <w:pPr>
        <w:spacing w:before="120" w:after="120" w:line="360" w:lineRule="auto"/>
        <w:ind w:firstLine="284"/>
        <w:rPr>
          <w:rFonts w:ascii="Times New Roman" w:hAnsi="Times New Roman" w:eastAsia="Calibri" w:cs="Times New Roman"/>
          <w:i/>
          <w:lang w:val="es-ES"/>
        </w:rPr>
      </w:pPr>
      <w:r w:rsidRPr="005349B6">
        <w:rPr>
          <w:rFonts w:ascii="Times New Roman" w:hAnsi="Times New Roman" w:eastAsia="Calibri" w:cs="Times New Roman"/>
          <w:i/>
          <w:lang w:val="es-ES"/>
        </w:rPr>
        <w:t xml:space="preserve">Número de alumnado que usan Apps </w:t>
      </w:r>
      <w:r w:rsidRPr="005349B6">
        <w:rPr>
          <w:rFonts w:ascii="Times New Roman" w:hAnsi="Times New Roman" w:eastAsia="Calibri" w:cs="Times New Roman"/>
          <w:i/>
          <w:color w:val="FF0000"/>
          <w:lang w:val="es-ES"/>
        </w:rPr>
        <w:t>(Times New Roman 11, cursiva)</w:t>
      </w:r>
    </w:p>
    <w:tbl>
      <w:tblPr>
        <w:tblW w:w="8045" w:type="dxa"/>
        <w:tblInd w:w="675" w:type="dxa"/>
        <w:tblBorders>
          <w:top w:val="single" w:color="000000" w:sz="4" w:space="0"/>
          <w:left w:val="nil"/>
          <w:bottom w:val="single" w:color="000000" w:sz="4" w:space="0"/>
          <w:right w:val="nil"/>
          <w:insideH w:val="nil"/>
          <w:insideV w:val="nil"/>
        </w:tblBorders>
        <w:tblLayout w:type="fixed"/>
        <w:tblLook w:val="0400" w:firstRow="0" w:lastRow="0" w:firstColumn="0" w:lastColumn="0" w:noHBand="0" w:noVBand="1"/>
      </w:tblPr>
      <w:tblGrid>
        <w:gridCol w:w="1530"/>
        <w:gridCol w:w="1628"/>
        <w:gridCol w:w="1629"/>
        <w:gridCol w:w="1629"/>
        <w:gridCol w:w="1629"/>
      </w:tblGrid>
      <w:tr w:rsidRPr="005349B6" w:rsidR="00E6054F" w:rsidTr="008A5B78" w14:paraId="050AD2E9" w14:textId="77777777">
        <w:tc>
          <w:tcPr>
            <w:tcW w:w="1530" w:type="dxa"/>
            <w:tcBorders>
              <w:bottom w:val="single" w:color="000000" w:sz="4" w:space="0"/>
            </w:tcBorders>
          </w:tcPr>
          <w:p w:rsidRPr="005349B6" w:rsidR="00E6054F" w:rsidP="008A5B78" w:rsidRDefault="00E6054F" w14:paraId="0C557C5F" w14:textId="77777777">
            <w:pPr>
              <w:jc w:val="center"/>
              <w:rPr>
                <w:rFonts w:ascii="Times New Roman" w:hAnsi="Times New Roman" w:eastAsia="Calibri" w:cs="Times New Roman"/>
                <w:b/>
                <w:sz w:val="20"/>
                <w:szCs w:val="20"/>
                <w:lang w:val="es-ES"/>
              </w:rPr>
            </w:pPr>
          </w:p>
        </w:tc>
        <w:tc>
          <w:tcPr>
            <w:tcW w:w="1628" w:type="dxa"/>
            <w:tcBorders>
              <w:bottom w:val="single" w:color="000000" w:sz="4" w:space="0"/>
            </w:tcBorders>
          </w:tcPr>
          <w:p w:rsidRPr="005349B6" w:rsidR="00E6054F" w:rsidP="008A5B78" w:rsidRDefault="00E6054F" w14:paraId="4690F28C" w14:textId="77777777">
            <w:pPr>
              <w:jc w:val="center"/>
              <w:rPr>
                <w:rFonts w:ascii="Times New Roman" w:hAnsi="Times New Roman" w:eastAsia="Calibri" w:cs="Times New Roman"/>
                <w:b/>
                <w:sz w:val="20"/>
                <w:szCs w:val="20"/>
              </w:rPr>
            </w:pPr>
            <w:r w:rsidRPr="005349B6">
              <w:rPr>
                <w:rFonts w:ascii="Times New Roman" w:hAnsi="Times New Roman" w:eastAsia="Calibri" w:cs="Times New Roman"/>
                <w:b/>
                <w:sz w:val="20"/>
                <w:szCs w:val="20"/>
              </w:rPr>
              <w:t>XXX</w:t>
            </w:r>
          </w:p>
        </w:tc>
        <w:tc>
          <w:tcPr>
            <w:tcW w:w="1629" w:type="dxa"/>
            <w:tcBorders>
              <w:bottom w:val="single" w:color="000000" w:sz="4" w:space="0"/>
            </w:tcBorders>
          </w:tcPr>
          <w:p w:rsidRPr="005349B6" w:rsidR="00E6054F" w:rsidP="008A5B78" w:rsidRDefault="00E6054F" w14:paraId="41B5BAE1" w14:textId="77777777">
            <w:pPr>
              <w:jc w:val="center"/>
              <w:rPr>
                <w:rFonts w:ascii="Times New Roman" w:hAnsi="Times New Roman" w:eastAsia="Calibri" w:cs="Times New Roman"/>
                <w:b/>
                <w:sz w:val="20"/>
                <w:szCs w:val="20"/>
              </w:rPr>
            </w:pPr>
            <w:r w:rsidRPr="005349B6">
              <w:rPr>
                <w:rFonts w:ascii="Times New Roman" w:hAnsi="Times New Roman" w:eastAsia="Calibri" w:cs="Times New Roman"/>
                <w:b/>
                <w:sz w:val="20"/>
                <w:szCs w:val="20"/>
              </w:rPr>
              <w:t>XXX</w:t>
            </w:r>
          </w:p>
        </w:tc>
        <w:tc>
          <w:tcPr>
            <w:tcW w:w="1629" w:type="dxa"/>
            <w:tcBorders>
              <w:bottom w:val="single" w:color="000000" w:sz="4" w:space="0"/>
            </w:tcBorders>
          </w:tcPr>
          <w:p w:rsidRPr="005349B6" w:rsidR="00E6054F" w:rsidP="008A5B78" w:rsidRDefault="00E6054F" w14:paraId="73CF114B" w14:textId="77777777">
            <w:pPr>
              <w:jc w:val="center"/>
              <w:rPr>
                <w:rFonts w:ascii="Times New Roman" w:hAnsi="Times New Roman" w:eastAsia="Calibri" w:cs="Times New Roman"/>
                <w:b/>
                <w:sz w:val="20"/>
                <w:szCs w:val="20"/>
              </w:rPr>
            </w:pPr>
            <w:r w:rsidRPr="005349B6">
              <w:rPr>
                <w:rFonts w:ascii="Times New Roman" w:hAnsi="Times New Roman" w:eastAsia="Calibri" w:cs="Times New Roman"/>
                <w:b/>
                <w:sz w:val="20"/>
                <w:szCs w:val="20"/>
              </w:rPr>
              <w:t>XXX</w:t>
            </w:r>
          </w:p>
        </w:tc>
        <w:tc>
          <w:tcPr>
            <w:tcW w:w="1629" w:type="dxa"/>
            <w:tcBorders>
              <w:bottom w:val="single" w:color="000000" w:sz="4" w:space="0"/>
            </w:tcBorders>
          </w:tcPr>
          <w:p w:rsidRPr="005349B6" w:rsidR="00E6054F" w:rsidP="008A5B78" w:rsidRDefault="00E6054F" w14:paraId="69D755FE" w14:textId="77777777">
            <w:pPr>
              <w:jc w:val="center"/>
              <w:rPr>
                <w:rFonts w:ascii="Times New Roman" w:hAnsi="Times New Roman" w:eastAsia="Calibri" w:cs="Times New Roman"/>
                <w:b/>
                <w:sz w:val="20"/>
                <w:szCs w:val="20"/>
              </w:rPr>
            </w:pPr>
            <w:r w:rsidRPr="005349B6">
              <w:rPr>
                <w:rFonts w:ascii="Times New Roman" w:hAnsi="Times New Roman" w:eastAsia="Calibri" w:cs="Times New Roman"/>
                <w:b/>
                <w:sz w:val="20"/>
                <w:szCs w:val="20"/>
              </w:rPr>
              <w:t>XXX</w:t>
            </w:r>
          </w:p>
        </w:tc>
      </w:tr>
      <w:tr w:rsidRPr="005349B6" w:rsidR="00E6054F" w:rsidTr="008A5B78" w14:paraId="116A5E17" w14:textId="77777777">
        <w:tc>
          <w:tcPr>
            <w:tcW w:w="1530" w:type="dxa"/>
            <w:tcBorders>
              <w:top w:val="single" w:color="000000" w:sz="4" w:space="0"/>
              <w:bottom w:val="nil"/>
            </w:tcBorders>
          </w:tcPr>
          <w:p w:rsidRPr="005349B6" w:rsidR="00E6054F" w:rsidP="008A5B78" w:rsidRDefault="00E6054F" w14:paraId="0B49DBC3"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XXXX</w:t>
            </w:r>
          </w:p>
        </w:tc>
        <w:tc>
          <w:tcPr>
            <w:tcW w:w="1628" w:type="dxa"/>
            <w:tcBorders>
              <w:top w:val="single" w:color="000000" w:sz="4" w:space="0"/>
              <w:bottom w:val="nil"/>
            </w:tcBorders>
          </w:tcPr>
          <w:p w:rsidRPr="005349B6" w:rsidR="00E6054F" w:rsidP="008A5B78" w:rsidRDefault="00E6054F" w14:paraId="2B807446"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0.91</w:t>
            </w:r>
          </w:p>
        </w:tc>
        <w:tc>
          <w:tcPr>
            <w:tcW w:w="1629" w:type="dxa"/>
            <w:tcBorders>
              <w:top w:val="single" w:color="000000" w:sz="4" w:space="0"/>
              <w:bottom w:val="nil"/>
            </w:tcBorders>
          </w:tcPr>
          <w:p w:rsidRPr="005349B6" w:rsidR="00E6054F" w:rsidP="008A5B78" w:rsidRDefault="00E6054F" w14:paraId="79F97040"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0.02</w:t>
            </w:r>
          </w:p>
        </w:tc>
        <w:tc>
          <w:tcPr>
            <w:tcW w:w="1629" w:type="dxa"/>
            <w:tcBorders>
              <w:top w:val="single" w:color="000000" w:sz="4" w:space="0"/>
              <w:bottom w:val="nil"/>
            </w:tcBorders>
          </w:tcPr>
          <w:p w:rsidRPr="005349B6" w:rsidR="00E6054F" w:rsidP="008A5B78" w:rsidRDefault="00E6054F" w14:paraId="71544ABF"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0.91</w:t>
            </w:r>
          </w:p>
        </w:tc>
        <w:tc>
          <w:tcPr>
            <w:tcW w:w="1629" w:type="dxa"/>
            <w:tcBorders>
              <w:top w:val="single" w:color="000000" w:sz="4" w:space="0"/>
              <w:bottom w:val="nil"/>
            </w:tcBorders>
          </w:tcPr>
          <w:p w:rsidRPr="005349B6" w:rsidR="00E6054F" w:rsidP="008A5B78" w:rsidRDefault="00E6054F" w14:paraId="49C47932"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0.91</w:t>
            </w:r>
          </w:p>
        </w:tc>
      </w:tr>
      <w:tr w:rsidRPr="005349B6" w:rsidR="00E6054F" w:rsidTr="008A5B78" w14:paraId="29C58090" w14:textId="77777777">
        <w:tc>
          <w:tcPr>
            <w:tcW w:w="1530" w:type="dxa"/>
            <w:tcBorders>
              <w:top w:val="nil"/>
            </w:tcBorders>
          </w:tcPr>
          <w:p w:rsidRPr="005349B6" w:rsidR="00E6054F" w:rsidP="008A5B78" w:rsidRDefault="00E6054F" w14:paraId="38A8538D"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XXXX</w:t>
            </w:r>
          </w:p>
        </w:tc>
        <w:tc>
          <w:tcPr>
            <w:tcW w:w="1628" w:type="dxa"/>
            <w:tcBorders>
              <w:top w:val="nil"/>
            </w:tcBorders>
          </w:tcPr>
          <w:p w:rsidRPr="005349B6" w:rsidR="00E6054F" w:rsidP="008A5B78" w:rsidRDefault="00E6054F" w14:paraId="2C9A0EBB"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5.3</w:t>
            </w:r>
          </w:p>
        </w:tc>
        <w:tc>
          <w:tcPr>
            <w:tcW w:w="1629" w:type="dxa"/>
            <w:tcBorders>
              <w:top w:val="nil"/>
            </w:tcBorders>
          </w:tcPr>
          <w:p w:rsidRPr="005349B6" w:rsidR="00E6054F" w:rsidP="008A5B78" w:rsidRDefault="00E6054F" w14:paraId="2D33F2DA"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0.91</w:t>
            </w:r>
          </w:p>
        </w:tc>
        <w:tc>
          <w:tcPr>
            <w:tcW w:w="1629" w:type="dxa"/>
            <w:tcBorders>
              <w:top w:val="nil"/>
            </w:tcBorders>
          </w:tcPr>
          <w:p w:rsidRPr="005349B6" w:rsidR="00E6054F" w:rsidP="008A5B78" w:rsidRDefault="00E6054F" w14:paraId="3CF863A5"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5.3</w:t>
            </w:r>
          </w:p>
        </w:tc>
        <w:tc>
          <w:tcPr>
            <w:tcW w:w="1629" w:type="dxa"/>
            <w:tcBorders>
              <w:top w:val="nil"/>
            </w:tcBorders>
          </w:tcPr>
          <w:p w:rsidRPr="005349B6" w:rsidR="00E6054F" w:rsidP="008A5B78" w:rsidRDefault="00E6054F" w14:paraId="2013919A"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5.3</w:t>
            </w:r>
          </w:p>
        </w:tc>
      </w:tr>
      <w:tr w:rsidRPr="005349B6" w:rsidR="00E6054F" w:rsidTr="008A5B78" w14:paraId="1DF0BFD1" w14:textId="77777777">
        <w:tc>
          <w:tcPr>
            <w:tcW w:w="1530" w:type="dxa"/>
          </w:tcPr>
          <w:p w:rsidRPr="005349B6" w:rsidR="00E6054F" w:rsidP="008A5B78" w:rsidRDefault="00E6054F" w14:paraId="18E1CFF5"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XXXX</w:t>
            </w:r>
          </w:p>
        </w:tc>
        <w:tc>
          <w:tcPr>
            <w:tcW w:w="1628" w:type="dxa"/>
          </w:tcPr>
          <w:p w:rsidRPr="005349B6" w:rsidR="00E6054F" w:rsidP="008A5B78" w:rsidRDefault="00E6054F" w14:paraId="29F3B3F6"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9.6</w:t>
            </w:r>
          </w:p>
        </w:tc>
        <w:tc>
          <w:tcPr>
            <w:tcW w:w="1629" w:type="dxa"/>
          </w:tcPr>
          <w:p w:rsidRPr="005349B6" w:rsidR="00E6054F" w:rsidP="008A5B78" w:rsidRDefault="00E6054F" w14:paraId="054BA290"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5.3</w:t>
            </w:r>
          </w:p>
        </w:tc>
        <w:tc>
          <w:tcPr>
            <w:tcW w:w="1629" w:type="dxa"/>
          </w:tcPr>
          <w:p w:rsidRPr="005349B6" w:rsidR="00E6054F" w:rsidP="008A5B78" w:rsidRDefault="00E6054F" w14:paraId="41A818A6"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9.6</w:t>
            </w:r>
          </w:p>
        </w:tc>
        <w:tc>
          <w:tcPr>
            <w:tcW w:w="1629" w:type="dxa"/>
          </w:tcPr>
          <w:p w:rsidRPr="005349B6" w:rsidR="00E6054F" w:rsidP="008A5B78" w:rsidRDefault="00E6054F" w14:paraId="68C663D5"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9.6</w:t>
            </w:r>
          </w:p>
        </w:tc>
      </w:tr>
      <w:tr w:rsidRPr="005349B6" w:rsidR="00E6054F" w:rsidTr="008A5B78" w14:paraId="2E3EF121" w14:textId="77777777">
        <w:tc>
          <w:tcPr>
            <w:tcW w:w="1530" w:type="dxa"/>
          </w:tcPr>
          <w:p w:rsidRPr="005349B6" w:rsidR="00E6054F" w:rsidP="008A5B78" w:rsidRDefault="00E6054F" w14:paraId="37FB7BCF"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XXXX</w:t>
            </w:r>
          </w:p>
        </w:tc>
        <w:tc>
          <w:tcPr>
            <w:tcW w:w="1628" w:type="dxa"/>
          </w:tcPr>
          <w:p w:rsidRPr="005349B6" w:rsidR="00E6054F" w:rsidP="008A5B78" w:rsidRDefault="00E6054F" w14:paraId="45C98798"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0.13</w:t>
            </w:r>
          </w:p>
        </w:tc>
        <w:tc>
          <w:tcPr>
            <w:tcW w:w="1629" w:type="dxa"/>
          </w:tcPr>
          <w:p w:rsidRPr="005349B6" w:rsidR="00E6054F" w:rsidP="008A5B78" w:rsidRDefault="00E6054F" w14:paraId="5F63B26D"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9.6</w:t>
            </w:r>
          </w:p>
        </w:tc>
        <w:tc>
          <w:tcPr>
            <w:tcW w:w="1629" w:type="dxa"/>
          </w:tcPr>
          <w:p w:rsidRPr="005349B6" w:rsidR="00E6054F" w:rsidP="008A5B78" w:rsidRDefault="00E6054F" w14:paraId="0EC0E222"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0.13</w:t>
            </w:r>
          </w:p>
        </w:tc>
        <w:tc>
          <w:tcPr>
            <w:tcW w:w="1629" w:type="dxa"/>
          </w:tcPr>
          <w:p w:rsidRPr="005349B6" w:rsidR="00E6054F" w:rsidP="008A5B78" w:rsidRDefault="00E6054F" w14:paraId="18AFE05C" w14:textId="77777777">
            <w:pPr>
              <w:jc w:val="center"/>
              <w:rPr>
                <w:rFonts w:ascii="Times New Roman" w:hAnsi="Times New Roman" w:eastAsia="Calibri" w:cs="Times New Roman"/>
                <w:sz w:val="20"/>
                <w:szCs w:val="20"/>
              </w:rPr>
            </w:pPr>
            <w:r w:rsidRPr="005349B6">
              <w:rPr>
                <w:rFonts w:ascii="Times New Roman" w:hAnsi="Times New Roman" w:eastAsia="Calibri" w:cs="Times New Roman"/>
                <w:sz w:val="20"/>
                <w:szCs w:val="20"/>
              </w:rPr>
              <w:t>0.13</w:t>
            </w:r>
          </w:p>
        </w:tc>
      </w:tr>
    </w:tbl>
    <w:p w:rsidRPr="005349B6" w:rsidR="00E6054F" w:rsidP="00E6054F" w:rsidRDefault="00E6054F" w14:paraId="41CD781B" w14:textId="4D090E3E">
      <w:pPr>
        <w:jc w:val="center"/>
        <w:rPr>
          <w:rFonts w:ascii="Times New Roman" w:hAnsi="Times New Roman" w:cs="Times New Roman"/>
          <w:color w:val="FF0000"/>
          <w:sz w:val="24"/>
          <w:szCs w:val="24"/>
          <w:lang w:val="es-ES"/>
        </w:rPr>
      </w:pPr>
      <w:r w:rsidRPr="005349B6">
        <w:rPr>
          <w:rFonts w:ascii="Times New Roman" w:hAnsi="Times New Roman" w:cs="Times New Roman"/>
          <w:color w:val="FF0000"/>
          <w:sz w:val="24"/>
          <w:szCs w:val="24"/>
          <w:lang w:val="es-ES"/>
        </w:rPr>
        <w:t xml:space="preserve">(Tabla justificada, </w:t>
      </w:r>
      <w:r w:rsidRPr="005349B6">
        <w:rPr>
          <w:rFonts w:ascii="Times New Roman" w:hAnsi="Times New Roman" w:cs="Times New Roman"/>
          <w:color w:val="FF0000"/>
        </w:rPr>
        <w:t>Times New Roman 10</w:t>
      </w:r>
      <w:r w:rsidRPr="005349B6">
        <w:rPr>
          <w:rFonts w:ascii="Times New Roman" w:hAnsi="Times New Roman" w:cs="Times New Roman"/>
          <w:color w:val="FF0000"/>
          <w:sz w:val="24"/>
          <w:szCs w:val="24"/>
          <w:lang w:val="es-ES"/>
        </w:rPr>
        <w:t xml:space="preserve"> )</w:t>
      </w:r>
    </w:p>
    <w:p w:rsidR="00E6054F" w:rsidP="00E6054F" w:rsidRDefault="00E6054F" w14:paraId="3FB5524F" w14:textId="6D5000A4">
      <w:pPr>
        <w:spacing w:before="120" w:after="120" w:line="360" w:lineRule="auto"/>
        <w:ind w:firstLine="284"/>
        <w:rPr>
          <w:rFonts w:ascii="Times New Roman" w:hAnsi="Times New Roman" w:eastAsia="Calibri" w:cs="Times New Roman"/>
          <w:color w:val="FF0000"/>
          <w:sz w:val="18"/>
          <w:szCs w:val="18"/>
          <w:lang w:val="es-ES"/>
        </w:rPr>
      </w:pPr>
      <w:r w:rsidRPr="005349B6">
        <w:rPr>
          <w:rFonts w:ascii="Times New Roman" w:hAnsi="Times New Roman" w:eastAsia="Calibri" w:cs="Times New Roman"/>
          <w:i/>
          <w:sz w:val="18"/>
          <w:szCs w:val="18"/>
          <w:lang w:val="es-ES"/>
        </w:rPr>
        <w:t>Nota</w:t>
      </w:r>
      <w:r w:rsidRPr="005349B6">
        <w:rPr>
          <w:rFonts w:ascii="Times New Roman" w:hAnsi="Times New Roman" w:eastAsia="Calibri" w:cs="Times New Roman"/>
          <w:sz w:val="18"/>
          <w:szCs w:val="18"/>
          <w:lang w:val="es-ES"/>
        </w:rPr>
        <w:t xml:space="preserve">. XXXX XXXXXXX XXXXXX </w:t>
      </w:r>
      <w:r w:rsidRPr="005349B6">
        <w:rPr>
          <w:rFonts w:ascii="Times New Roman" w:hAnsi="Times New Roman" w:eastAsia="Calibri" w:cs="Times New Roman"/>
          <w:color w:val="FF0000"/>
          <w:sz w:val="18"/>
          <w:szCs w:val="18"/>
          <w:lang w:val="es-ES"/>
        </w:rPr>
        <w:t>(Times New Roman 9).</w:t>
      </w:r>
    </w:p>
    <w:p w:rsidRPr="005349B6" w:rsidR="00235E4D" w:rsidP="00E6054F" w:rsidRDefault="00235E4D" w14:paraId="57121BEF" w14:textId="77777777">
      <w:pPr>
        <w:spacing w:before="120" w:after="120" w:line="360" w:lineRule="auto"/>
        <w:ind w:firstLine="284"/>
        <w:rPr>
          <w:rFonts w:ascii="Times New Roman" w:hAnsi="Times New Roman" w:eastAsia="Calibri" w:cs="Times New Roman"/>
          <w:sz w:val="18"/>
          <w:szCs w:val="18"/>
          <w:lang w:val="es-ES"/>
        </w:rPr>
      </w:pPr>
    </w:p>
    <w:p w:rsidRPr="005349B6" w:rsidR="00C87543" w:rsidRDefault="00A138AA" w14:paraId="30C13356" w14:textId="77777777">
      <w:pPr>
        <w:pStyle w:val="Ttulo2"/>
        <w:rPr>
          <w:rFonts w:ascii="Times New Roman" w:hAnsi="Times New Roman" w:cs="Times New Roman"/>
          <w:sz w:val="24"/>
          <w:szCs w:val="24"/>
          <w:lang w:val="es-ES"/>
        </w:rPr>
      </w:pPr>
      <w:r w:rsidRPr="005349B6">
        <w:rPr>
          <w:rFonts w:ascii="Times New Roman" w:hAnsi="Times New Roman" w:cs="Times New Roman"/>
          <w:sz w:val="24"/>
          <w:szCs w:val="24"/>
          <w:lang w:val="es-ES"/>
        </w:rPr>
        <w:t>4. DISCUSIÓN Y CONCLUSIONES</w:t>
      </w:r>
    </w:p>
    <w:p w:rsidR="00655C2A" w:rsidP="00655C2A" w:rsidRDefault="00655C2A" w14:paraId="354093A8" w14:textId="7256673C">
      <w:pPr>
        <w:ind w:firstLine="720"/>
        <w:jc w:val="both"/>
        <w:rPr>
          <w:rFonts w:ascii="Times New Roman" w:hAnsi="Times New Roman" w:eastAsia="Calibri" w:cs="Times New Roman"/>
          <w:i/>
          <w:color w:val="FF0000"/>
          <w:lang w:val="es-ES"/>
        </w:rPr>
      </w:pPr>
      <w:r w:rsidRPr="00655C2A">
        <w:rPr>
          <w:rFonts w:ascii="Times New Roman" w:hAnsi="Times New Roman" w:cs="Times New Roman"/>
          <w:sz w:val="24"/>
          <w:szCs w:val="24"/>
          <w:lang w:val="es-ES"/>
        </w:rPr>
        <w:t xml:space="preserve">La incorporación de las tecnologías en los primeros años de escolarización brinda una oportunidad para sentar las bases de una educación inclusiva. </w:t>
      </w:r>
      <w:r w:rsidRPr="00655C2A" w:rsidR="00310608">
        <w:rPr>
          <w:rFonts w:ascii="Times New Roman" w:hAnsi="Times New Roman" w:cs="Times New Roman"/>
          <w:sz w:val="24"/>
          <w:szCs w:val="24"/>
          <w:lang w:val="es-ES"/>
        </w:rPr>
        <w:t>Además,</w:t>
      </w:r>
      <w:r w:rsidRPr="00655C2A">
        <w:rPr>
          <w:rFonts w:ascii="Times New Roman" w:hAnsi="Times New Roman" w:cs="Times New Roman"/>
          <w:sz w:val="24"/>
          <w:szCs w:val="24"/>
          <w:lang w:val="es-ES"/>
        </w:rPr>
        <w:t xml:space="preserve"> ofrece fuertes posibilidades para favorecer la inclusión de las personas con diversidad funcional y superar las limitaciones que se derivan de la misma</w:t>
      </w:r>
      <w:r w:rsidRPr="005349B6">
        <w:rPr>
          <w:rFonts w:ascii="Times New Roman" w:hAnsi="Times New Roman" w:cs="Times New Roman"/>
          <w:sz w:val="24"/>
          <w:szCs w:val="24"/>
          <w:lang w:val="es-ES"/>
        </w:rPr>
        <w:t>.</w:t>
      </w:r>
      <w:r>
        <w:rPr>
          <w:rFonts w:ascii="Times New Roman" w:hAnsi="Times New Roman" w:cs="Times New Roman"/>
          <w:sz w:val="24"/>
          <w:szCs w:val="24"/>
          <w:lang w:val="es-ES"/>
        </w:rPr>
        <w:t xml:space="preserve"> </w:t>
      </w:r>
      <w:r w:rsidRPr="00655C2A">
        <w:rPr>
          <w:rFonts w:ascii="Times New Roman" w:hAnsi="Times New Roman" w:cs="Times New Roman"/>
          <w:color w:val="FF0000"/>
          <w:sz w:val="24"/>
          <w:szCs w:val="24"/>
          <w:lang w:val="es-ES"/>
        </w:rPr>
        <w:t>(</w:t>
      </w:r>
      <w:r w:rsidRPr="00655C2A">
        <w:rPr>
          <w:rFonts w:ascii="Times New Roman" w:hAnsi="Times New Roman" w:eastAsia="Calibri" w:cs="Times New Roman"/>
          <w:i/>
          <w:color w:val="FF0000"/>
          <w:lang w:val="es-ES"/>
        </w:rPr>
        <w:t>Times New Roman 12, justificado y con sangría francesa).</w:t>
      </w:r>
    </w:p>
    <w:p w:rsidRPr="00655C2A" w:rsidR="00235E4D" w:rsidP="00655C2A" w:rsidRDefault="00235E4D" w14:paraId="01C70AFF" w14:textId="77777777">
      <w:pPr>
        <w:ind w:firstLine="720"/>
        <w:jc w:val="both"/>
        <w:rPr>
          <w:rFonts w:ascii="Times New Roman" w:hAnsi="Times New Roman" w:cs="Times New Roman"/>
          <w:sz w:val="24"/>
          <w:szCs w:val="24"/>
          <w:lang w:val="es-ES"/>
        </w:rPr>
      </w:pPr>
    </w:p>
    <w:p w:rsidRPr="005349B6" w:rsidR="00C87543" w:rsidRDefault="00A138AA" w14:paraId="3814D458" w14:textId="77777777">
      <w:pPr>
        <w:pStyle w:val="Ttulo2"/>
        <w:rPr>
          <w:rFonts w:ascii="Times New Roman" w:hAnsi="Times New Roman" w:cs="Times New Roman"/>
          <w:sz w:val="24"/>
          <w:szCs w:val="24"/>
          <w:lang w:val="es-ES"/>
        </w:rPr>
      </w:pPr>
      <w:r w:rsidRPr="005349B6">
        <w:rPr>
          <w:rFonts w:ascii="Times New Roman" w:hAnsi="Times New Roman" w:cs="Times New Roman"/>
          <w:sz w:val="24"/>
          <w:szCs w:val="24"/>
          <w:lang w:val="es-ES"/>
        </w:rPr>
        <w:t>REFERENCIAS BIBLIOGRÁFICAS</w:t>
      </w:r>
    </w:p>
    <w:p w:rsidRPr="005349B6" w:rsidR="00C87543" w:rsidRDefault="00A138AA" w14:paraId="1222F72F" w14:textId="77777777">
      <w:pPr>
        <w:rPr>
          <w:rFonts w:ascii="Times New Roman" w:hAnsi="Times New Roman" w:cs="Times New Roman"/>
          <w:sz w:val="24"/>
          <w:szCs w:val="24"/>
          <w:lang w:val="es-ES"/>
        </w:rPr>
      </w:pPr>
      <w:r w:rsidRPr="005349B6">
        <w:rPr>
          <w:rFonts w:ascii="Times New Roman" w:hAnsi="Times New Roman" w:cs="Times New Roman"/>
          <w:sz w:val="24"/>
          <w:szCs w:val="24"/>
          <w:lang w:val="es-ES"/>
        </w:rPr>
        <w:t>Seguir normativa APA 7ª Edición.</w:t>
      </w:r>
    </w:p>
    <w:p w:rsidRPr="005349B6" w:rsidR="005349B6" w:rsidP="005349B6" w:rsidRDefault="005349B6" w14:paraId="26762738" w14:textId="77777777">
      <w:pPr>
        <w:spacing w:after="0" w:line="240" w:lineRule="auto"/>
        <w:ind w:left="720" w:hanging="720"/>
        <w:jc w:val="both"/>
        <w:rPr>
          <w:rFonts w:ascii="Times New Roman" w:hAnsi="Times New Roman" w:cs="Times New Roman"/>
          <w:lang w:val="es-ES"/>
        </w:rPr>
      </w:pPr>
      <w:r w:rsidRPr="005349B6">
        <w:rPr>
          <w:rFonts w:ascii="Times New Roman" w:hAnsi="Times New Roman" w:cs="Times New Roman"/>
          <w:lang w:val="es-ES"/>
        </w:rPr>
        <w:t xml:space="preserve">Romero-Tena, R., Barragán-Sánchez, R., Gutiérrez-Castillo, J. J., &amp; Palacios-Rodríguez, A. (2024). Análisis de la competencia digital docente en Educación Infantil. Perfil e identificación de factores que influyen. </w:t>
      </w:r>
      <w:r w:rsidRPr="005349B6">
        <w:rPr>
          <w:rFonts w:ascii="Times New Roman" w:hAnsi="Times New Roman" w:cs="Times New Roman"/>
          <w:i/>
          <w:lang w:val="es-ES"/>
        </w:rPr>
        <w:t>Bordón. Revista de Pedagogía</w:t>
      </w:r>
      <w:r w:rsidRPr="005349B6">
        <w:rPr>
          <w:rFonts w:ascii="Times New Roman" w:hAnsi="Times New Roman" w:cs="Times New Roman"/>
          <w:lang w:val="es-ES"/>
        </w:rPr>
        <w:t xml:space="preserve">, </w:t>
      </w:r>
      <w:r w:rsidRPr="005349B6">
        <w:rPr>
          <w:rFonts w:ascii="Times New Roman" w:hAnsi="Times New Roman" w:cs="Times New Roman"/>
          <w:i/>
          <w:lang w:val="es-ES"/>
        </w:rPr>
        <w:t>76</w:t>
      </w:r>
      <w:r w:rsidRPr="005349B6">
        <w:rPr>
          <w:rFonts w:ascii="Times New Roman" w:hAnsi="Times New Roman" w:cs="Times New Roman"/>
          <w:lang w:val="es-ES"/>
        </w:rPr>
        <w:t xml:space="preserve">(2), 45–63. </w:t>
      </w:r>
      <w:hyperlink w:history="1" r:id="rId9">
        <w:r w:rsidRPr="005349B6">
          <w:rPr>
            <w:rStyle w:val="Hipervnculo"/>
            <w:rFonts w:ascii="Times New Roman" w:hAnsi="Times New Roman" w:cs="Times New Roman"/>
            <w:lang w:val="es-ES"/>
          </w:rPr>
          <w:t>https://doi.org/10.13042/bordon.2024.100427</w:t>
        </w:r>
      </w:hyperlink>
    </w:p>
    <w:p w:rsidRPr="005349B6" w:rsidR="005349B6" w:rsidP="005349B6" w:rsidRDefault="005349B6" w14:paraId="1DCB4871" w14:textId="77777777">
      <w:pPr>
        <w:spacing w:after="0" w:line="240" w:lineRule="auto"/>
        <w:ind w:left="720" w:hanging="720"/>
        <w:jc w:val="both"/>
        <w:rPr>
          <w:rFonts w:ascii="Times New Roman" w:hAnsi="Times New Roman" w:cs="Times New Roman"/>
          <w:lang w:val="es-ES"/>
        </w:rPr>
      </w:pPr>
    </w:p>
    <w:p w:rsidRPr="005349B6" w:rsidR="005349B6" w:rsidP="005349B6" w:rsidRDefault="005349B6" w14:paraId="1AA6DA44" w14:textId="77777777">
      <w:pPr>
        <w:spacing w:after="0" w:line="240" w:lineRule="auto"/>
        <w:ind w:left="720" w:hanging="720"/>
        <w:jc w:val="both"/>
        <w:rPr>
          <w:rFonts w:ascii="Times New Roman" w:hAnsi="Times New Roman" w:cs="Times New Roman"/>
        </w:rPr>
      </w:pPr>
      <w:r w:rsidRPr="005349B6">
        <w:rPr>
          <w:rFonts w:ascii="Times New Roman" w:hAnsi="Times New Roman" w:cs="Times New Roman"/>
          <w:lang w:val="es-ES"/>
        </w:rPr>
        <w:t xml:space="preserve">Romero-Tena, R., León-Garrido, A., &amp; Gutiérrez-Castillo, J. J. (2025). </w:t>
      </w:r>
      <w:r w:rsidRPr="005349B6">
        <w:rPr>
          <w:rFonts w:ascii="Times New Roman" w:hAnsi="Times New Roman" w:cs="Times New Roman"/>
        </w:rPr>
        <w:t xml:space="preserve">The influence of the moment of training of future early childhood education teachers on their digital teaching competencies. </w:t>
      </w:r>
      <w:r w:rsidRPr="005349B6">
        <w:rPr>
          <w:rFonts w:ascii="Times New Roman" w:hAnsi="Times New Roman" w:cs="Times New Roman"/>
          <w:i/>
        </w:rPr>
        <w:t>Journal of Technology and Science Education</w:t>
      </w:r>
      <w:r w:rsidRPr="005349B6">
        <w:rPr>
          <w:rFonts w:ascii="Times New Roman" w:hAnsi="Times New Roman" w:cs="Times New Roman"/>
        </w:rPr>
        <w:t xml:space="preserve">, </w:t>
      </w:r>
      <w:r w:rsidRPr="005349B6">
        <w:rPr>
          <w:rFonts w:ascii="Times New Roman" w:hAnsi="Times New Roman" w:cs="Times New Roman"/>
          <w:i/>
        </w:rPr>
        <w:t>15</w:t>
      </w:r>
      <w:r w:rsidRPr="005349B6">
        <w:rPr>
          <w:rFonts w:ascii="Times New Roman" w:hAnsi="Times New Roman" w:cs="Times New Roman"/>
        </w:rPr>
        <w:t xml:space="preserve">(1), 91. </w:t>
      </w:r>
      <w:hyperlink w:history="1" r:id="rId10">
        <w:r w:rsidRPr="005349B6">
          <w:rPr>
            <w:rStyle w:val="Hipervnculo"/>
            <w:rFonts w:ascii="Times New Roman" w:hAnsi="Times New Roman" w:cs="Times New Roman"/>
          </w:rPr>
          <w:t>https://doi.org/10.3926/jotse.3149</w:t>
        </w:r>
      </w:hyperlink>
    </w:p>
    <w:p w:rsidRPr="005349B6" w:rsidR="005349B6" w:rsidP="005349B6" w:rsidRDefault="005349B6" w14:paraId="0E10138F" w14:textId="77777777">
      <w:pPr>
        <w:spacing w:after="0" w:line="240" w:lineRule="auto"/>
        <w:ind w:left="720" w:hanging="720"/>
        <w:jc w:val="both"/>
        <w:rPr>
          <w:rFonts w:ascii="Times New Roman" w:hAnsi="Times New Roman" w:cs="Times New Roman"/>
        </w:rPr>
      </w:pPr>
    </w:p>
    <w:p w:rsidRPr="005349B6" w:rsidR="005349B6" w:rsidRDefault="005349B6" w14:paraId="3B1818A4" w14:textId="2FB8529F">
      <w:pPr>
        <w:rPr>
          <w:rFonts w:ascii="Times New Roman" w:hAnsi="Times New Roman" w:cs="Times New Roman"/>
          <w:color w:val="FF0000"/>
          <w:sz w:val="24"/>
          <w:szCs w:val="24"/>
          <w:lang w:val="es-ES"/>
        </w:rPr>
      </w:pPr>
      <w:r w:rsidRPr="005349B6">
        <w:rPr>
          <w:rFonts w:ascii="Times New Roman" w:hAnsi="Times New Roman" w:cs="Times New Roman"/>
          <w:color w:val="FF0000"/>
          <w:sz w:val="24"/>
          <w:szCs w:val="24"/>
          <w:lang w:val="es-ES"/>
        </w:rPr>
        <w:t>(Sangría Francesa 1.5, Times New Roman 11, ordenado alfabéticamente)</w:t>
      </w:r>
    </w:p>
    <w:p w:rsidRPr="005349B6" w:rsidR="00595A1D" w:rsidRDefault="00595A1D" w14:paraId="1F8C77D8" w14:textId="77777777">
      <w:pPr>
        <w:rPr>
          <w:rFonts w:ascii="Times New Roman" w:hAnsi="Times New Roman" w:cs="Times New Roman"/>
          <w:sz w:val="24"/>
          <w:szCs w:val="24"/>
          <w:lang w:val="es-ES"/>
        </w:rPr>
      </w:pPr>
    </w:p>
    <w:bookmarkEnd w:id="1"/>
    <w:p w:rsidRPr="005349B6" w:rsidR="00595A1D" w:rsidRDefault="00595A1D" w14:paraId="17291C5E" w14:textId="77777777">
      <w:pPr>
        <w:rPr>
          <w:rFonts w:ascii="Times New Roman" w:hAnsi="Times New Roman" w:cs="Times New Roman"/>
          <w:sz w:val="24"/>
          <w:szCs w:val="24"/>
          <w:lang w:val="es-ES"/>
        </w:rPr>
      </w:pPr>
    </w:p>
    <w:sectPr w:rsidRPr="005349B6" w:rsidR="00595A1D" w:rsidSect="00034616">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0F15" w:rsidP="006D5BBD" w:rsidRDefault="007F0F15" w14:paraId="06EC7C24" w14:textId="77777777">
      <w:pPr>
        <w:spacing w:after="0" w:line="240" w:lineRule="auto"/>
      </w:pPr>
      <w:r>
        <w:separator/>
      </w:r>
    </w:p>
  </w:endnote>
  <w:endnote w:type="continuationSeparator" w:id="0">
    <w:p w:rsidR="007F0F15" w:rsidP="006D5BBD" w:rsidRDefault="007F0F15" w14:paraId="29A9A25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01086" w:rsidRDefault="00501086" w14:paraId="6E1EB5AD"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01086" w:rsidRDefault="00501086" w14:paraId="6B85A165" w14:textId="7777777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01086" w:rsidRDefault="00501086" w14:paraId="2C0356FC"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0F15" w:rsidP="006D5BBD" w:rsidRDefault="007F0F15" w14:paraId="48D3D001" w14:textId="77777777">
      <w:pPr>
        <w:spacing w:after="0" w:line="240" w:lineRule="auto"/>
      </w:pPr>
      <w:bookmarkStart w:name="_Hlk212630221" w:id="0"/>
      <w:bookmarkEnd w:id="0"/>
      <w:r>
        <w:separator/>
      </w:r>
    </w:p>
  </w:footnote>
  <w:footnote w:type="continuationSeparator" w:id="0">
    <w:p w:rsidR="007F0F15" w:rsidP="006D5BBD" w:rsidRDefault="007F0F15" w14:paraId="1A1F3E6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01086" w:rsidRDefault="00501086" w14:paraId="57418E7A"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A2697" w:rsidR="00F038AC" w:rsidP="00501086" w:rsidRDefault="005A2697" w14:paraId="49AA7FB5" w14:textId="70940B0A">
    <w:pPr>
      <w:pStyle w:val="Encabezado"/>
      <w:jc w:val="center"/>
      <w:rPr>
        <w:rFonts w:ascii="Times New Roman" w:hAnsi="Times New Roman" w:cs="Times New Roman"/>
        <w:b/>
        <w:bCs/>
        <w:sz w:val="24"/>
        <w:szCs w:val="24"/>
        <w:lang w:val="es-ES"/>
      </w:rPr>
    </w:pPr>
    <w:r w:rsidRPr="005A2697">
      <w:rPr>
        <w:rFonts w:ascii="Times New Roman" w:hAnsi="Times New Roman" w:cs="Times New Roman"/>
        <w:b/>
        <w:bCs/>
        <w:noProof/>
        <w:sz w:val="24"/>
        <w:szCs w:val="24"/>
      </w:rPr>
      <w:drawing>
        <wp:anchor distT="0" distB="0" distL="114300" distR="114300" simplePos="0" relativeHeight="251657728" behindDoc="0" locked="0" layoutInCell="1" allowOverlap="1" wp14:anchorId="065828B3" wp14:editId="4E2B2C2F">
          <wp:simplePos x="0" y="0"/>
          <wp:positionH relativeFrom="margin">
            <wp:posOffset>-1037250</wp:posOffset>
          </wp:positionH>
          <wp:positionV relativeFrom="paragraph">
            <wp:posOffset>-2540</wp:posOffset>
          </wp:positionV>
          <wp:extent cx="871855" cy="454660"/>
          <wp:effectExtent l="0" t="0" r="4445" b="2540"/>
          <wp:wrapSquare wrapText="bothSides"/>
          <wp:docPr id="297005081" name="Imagen 1" descr="Un dibujo animado con let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05081" name="Imagen 1" descr="Un dibujo animado con letras&#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855" cy="454660"/>
                  </a:xfrm>
                  <a:prstGeom prst="rect">
                    <a:avLst/>
                  </a:prstGeom>
                  <a:noFill/>
                </pic:spPr>
              </pic:pic>
            </a:graphicData>
          </a:graphic>
          <wp14:sizeRelH relativeFrom="page">
            <wp14:pctWidth>0</wp14:pctWidth>
          </wp14:sizeRelH>
          <wp14:sizeRelV relativeFrom="page">
            <wp14:pctHeight>0</wp14:pctHeight>
          </wp14:sizeRelV>
        </wp:anchor>
      </w:drawing>
    </w:r>
    <w:r w:rsidRPr="005A2697">
      <w:rPr>
        <w:rFonts w:ascii="Times New Roman" w:hAnsi="Times New Roman" w:cs="Times New Roman"/>
        <w:b/>
        <w:bCs/>
        <w:noProof/>
        <w:sz w:val="24"/>
        <w:szCs w:val="24"/>
        <w:lang w:val="es-ES"/>
      </w:rPr>
      <w:drawing>
        <wp:anchor distT="0" distB="0" distL="114300" distR="114300" simplePos="0" relativeHeight="251661824" behindDoc="1" locked="0" layoutInCell="1" allowOverlap="1" wp14:anchorId="1BFD223B" wp14:editId="571F66A1">
          <wp:simplePos x="0" y="0"/>
          <wp:positionH relativeFrom="column">
            <wp:posOffset>-1143000</wp:posOffset>
          </wp:positionH>
          <wp:positionV relativeFrom="paragraph">
            <wp:posOffset>-457200</wp:posOffset>
          </wp:positionV>
          <wp:extent cx="7760906" cy="1041991"/>
          <wp:effectExtent l="0" t="0" r="0" b="6350"/>
          <wp:wrapNone/>
          <wp:docPr id="54233107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29073" cy="1051143"/>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2697" w:rsidR="00F038AC">
      <w:rPr>
        <w:rFonts w:ascii="Times New Roman" w:hAnsi="Times New Roman" w:cs="Times New Roman"/>
        <w:b/>
        <w:bCs/>
        <w:sz w:val="24"/>
        <w:szCs w:val="24"/>
        <w:lang w:val="es-ES"/>
      </w:rPr>
      <w:t>IV CONGRESO INTERNACIONAL DE INNOVACIÓN Y</w:t>
    </w:r>
    <w:r w:rsidR="00501086">
      <w:rPr>
        <w:rFonts w:ascii="Times New Roman" w:hAnsi="Times New Roman" w:cs="Times New Roman"/>
        <w:b/>
        <w:bCs/>
        <w:sz w:val="24"/>
        <w:szCs w:val="24"/>
        <w:lang w:val="es-ES"/>
      </w:rPr>
      <w:t xml:space="preserve"> </w:t>
    </w:r>
    <w:r w:rsidRPr="005A2697" w:rsidR="00F038AC">
      <w:rPr>
        <w:rFonts w:ascii="Times New Roman" w:hAnsi="Times New Roman" w:cs="Times New Roman"/>
        <w:b/>
        <w:bCs/>
        <w:sz w:val="24"/>
        <w:szCs w:val="24"/>
        <w:lang w:val="es-ES"/>
      </w:rPr>
      <w:t>TECNOLOGÍA EDUCATIVA EN EDUCACIÓN INFANTIL</w:t>
    </w:r>
  </w:p>
  <w:p w:rsidRPr="00EF3CE3" w:rsidR="00EF3CE3" w:rsidP="00EF3CE3" w:rsidRDefault="00F038AC" w14:paraId="556AC088" w14:textId="213D3E42">
    <w:pPr>
      <w:pStyle w:val="Encabezado"/>
      <w:jc w:val="center"/>
      <w:rPr>
        <w:rFonts w:ascii="Times New Roman" w:hAnsi="Times New Roman" w:cs="Times New Roman"/>
        <w:b/>
        <w:bCs/>
        <w:sz w:val="24"/>
        <w:szCs w:val="24"/>
        <w:lang w:val="es-ES"/>
      </w:rPr>
    </w:pPr>
    <w:r w:rsidRPr="005A2697">
      <w:rPr>
        <w:rFonts w:ascii="Times New Roman" w:hAnsi="Times New Roman" w:cs="Times New Roman"/>
        <w:b/>
        <w:bCs/>
        <w:sz w:val="24"/>
        <w:szCs w:val="24"/>
        <w:lang w:val="es-ES"/>
      </w:rPr>
      <w:t>CITEI</w:t>
    </w:r>
    <w:r w:rsidR="00CA4417">
      <w:rPr>
        <w:rFonts w:ascii="Times New Roman" w:hAnsi="Times New Roman" w:cs="Times New Roman"/>
        <w:b/>
        <w:bCs/>
        <w:sz w:val="24"/>
        <w:szCs w:val="24"/>
        <w:lang w:val="es-ES"/>
      </w:rPr>
      <w:t>’</w:t>
    </w:r>
    <w:r w:rsidR="00EF3CE3">
      <w:rPr>
        <w:rFonts w:ascii="Times New Roman" w:hAnsi="Times New Roman" w:cs="Times New Roman"/>
        <w:b/>
        <w:bCs/>
        <w:sz w:val="24"/>
        <w:szCs w:val="24"/>
        <w:lang w:val="es-ES"/>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01086" w:rsidRDefault="00501086" w14:paraId="547E030A"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hint="default" w:ascii="Symbol" w:hAnsi="Symbol"/>
      </w:rPr>
    </w:lvl>
  </w:abstractNum>
  <w:num w:numId="1" w16cid:durableId="297148215">
    <w:abstractNumId w:val="8"/>
  </w:num>
  <w:num w:numId="2" w16cid:durableId="550655561">
    <w:abstractNumId w:val="6"/>
  </w:num>
  <w:num w:numId="3" w16cid:durableId="1257637321">
    <w:abstractNumId w:val="5"/>
  </w:num>
  <w:num w:numId="4" w16cid:durableId="624434157">
    <w:abstractNumId w:val="4"/>
  </w:num>
  <w:num w:numId="5" w16cid:durableId="2042046270">
    <w:abstractNumId w:val="7"/>
  </w:num>
  <w:num w:numId="6" w16cid:durableId="1352339149">
    <w:abstractNumId w:val="3"/>
  </w:num>
  <w:num w:numId="7" w16cid:durableId="1653829632">
    <w:abstractNumId w:val="2"/>
  </w:num>
  <w:num w:numId="8" w16cid:durableId="559485595">
    <w:abstractNumId w:val="1"/>
  </w:num>
  <w:num w:numId="9" w16cid:durableId="580794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StyleGuidePreference" w:val="-1"/>
    <w:docVar w:name="TrinkaDocId" w:val="f8d5e397-d25e-4aaa-99d1-39f2ac4b2b9e"/>
  </w:docVars>
  <w:rsids>
    <w:rsidRoot w:val="00B47730"/>
    <w:rsid w:val="00034616"/>
    <w:rsid w:val="0006063C"/>
    <w:rsid w:val="00065E5B"/>
    <w:rsid w:val="0015074B"/>
    <w:rsid w:val="0018316F"/>
    <w:rsid w:val="001918A5"/>
    <w:rsid w:val="002070E3"/>
    <w:rsid w:val="002273EF"/>
    <w:rsid w:val="00235E4D"/>
    <w:rsid w:val="00281081"/>
    <w:rsid w:val="0028109A"/>
    <w:rsid w:val="0029639D"/>
    <w:rsid w:val="002C3181"/>
    <w:rsid w:val="00310608"/>
    <w:rsid w:val="00326F90"/>
    <w:rsid w:val="00366B9B"/>
    <w:rsid w:val="003B3E0A"/>
    <w:rsid w:val="00417734"/>
    <w:rsid w:val="00453411"/>
    <w:rsid w:val="00467030"/>
    <w:rsid w:val="004915CE"/>
    <w:rsid w:val="00496F31"/>
    <w:rsid w:val="004C79D7"/>
    <w:rsid w:val="004E6370"/>
    <w:rsid w:val="00501086"/>
    <w:rsid w:val="005349B6"/>
    <w:rsid w:val="00550EAF"/>
    <w:rsid w:val="00595A1D"/>
    <w:rsid w:val="005A2697"/>
    <w:rsid w:val="00655C2A"/>
    <w:rsid w:val="00656D6D"/>
    <w:rsid w:val="006D5BBD"/>
    <w:rsid w:val="007F0F15"/>
    <w:rsid w:val="00943B47"/>
    <w:rsid w:val="009E3BA9"/>
    <w:rsid w:val="00A01494"/>
    <w:rsid w:val="00A138AA"/>
    <w:rsid w:val="00AA1D8D"/>
    <w:rsid w:val="00B47730"/>
    <w:rsid w:val="00B53F92"/>
    <w:rsid w:val="00B84782"/>
    <w:rsid w:val="00BA25B5"/>
    <w:rsid w:val="00BD00A2"/>
    <w:rsid w:val="00C663C7"/>
    <w:rsid w:val="00C87543"/>
    <w:rsid w:val="00CA3D12"/>
    <w:rsid w:val="00CA4417"/>
    <w:rsid w:val="00CB0664"/>
    <w:rsid w:val="00CD5C25"/>
    <w:rsid w:val="00D107F1"/>
    <w:rsid w:val="00D272BA"/>
    <w:rsid w:val="00D467B1"/>
    <w:rsid w:val="00D6414B"/>
    <w:rsid w:val="00E6054F"/>
    <w:rsid w:val="00ED32D5"/>
    <w:rsid w:val="00EF3CE3"/>
    <w:rsid w:val="00F038AC"/>
    <w:rsid w:val="00FC693F"/>
    <w:rsid w:val="00FD26E1"/>
    <w:rsid w:val="00FD4796"/>
    <w:rsid w:val="029369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2C72DF"/>
  <w14:defaultImageDpi w14:val="300"/>
  <w15:docId w15:val="{9D1947CC-622A-4EDE-A11A-CB641026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styleId="EncabezadoCar" w:customStyle="1">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styleId="Ttulo1Car" w:customStyle="1">
    <w:name w:val="Título 1 Car"/>
    <w:basedOn w:val="Fuentedeprrafopredeter"/>
    <w:link w:val="Ttulo1"/>
    <w:uiPriority w:val="9"/>
    <w:rsid w:val="00FC693F"/>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rsid w:val="00FC693F"/>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rsid w:val="00FC693F"/>
    <w:rPr>
      <w:rFonts w:asciiTheme="majorHAnsi" w:hAnsiTheme="majorHAnsi" w:eastAsiaTheme="majorEastAsia" w:cstheme="majorBidi"/>
      <w:b/>
      <w:bCs/>
      <w:color w:val="4F81BD" w:themeColor="accent1"/>
    </w:rPr>
  </w:style>
  <w:style w:type="paragraph" w:styleId="Ttulo">
    <w:name w:val="Title"/>
    <w:basedOn w:val="Normal"/>
    <w:next w:val="Normal"/>
    <w:link w:val="TtuloC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tuloCar" w:customStyle="1">
    <w:name w:val="Título Car"/>
    <w:basedOn w:val="Fuentedeprrafopredeter"/>
    <w:link w:val="Ttulo"/>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tuloCar" w:customStyle="1">
    <w:name w:val="Subtítulo Car"/>
    <w:basedOn w:val="Fuentedeprrafopredeter"/>
    <w:link w:val="Subttulo"/>
    <w:uiPriority w:val="11"/>
    <w:rsid w:val="00FC693F"/>
    <w:rPr>
      <w:rFonts w:asciiTheme="majorHAnsi" w:hAnsiTheme="majorHAnsi" w:eastAsiaTheme="majorEastAsia"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styleId="TextoindependienteCar" w:customStyle="1">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styleId="Textoindependiente2Car" w:customStyle="1">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styleId="Textoindependiente3Car" w:customStyle="1">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omacroCar" w:customStyle="1">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styleId="CitaCar" w:customStyle="1">
    <w:name w:val="Cita Car"/>
    <w:basedOn w:val="Fuentedeprrafopredeter"/>
    <w:link w:val="Cita"/>
    <w:uiPriority w:val="29"/>
    <w:rsid w:val="00FC693F"/>
    <w:rPr>
      <w:i/>
      <w:iCs/>
      <w:color w:val="000000" w:themeColor="text1"/>
    </w:rPr>
  </w:style>
  <w:style w:type="character" w:styleId="Ttulo4Car" w:customStyle="1">
    <w:name w:val="Título 4 Car"/>
    <w:basedOn w:val="Fuentedeprrafopredeter"/>
    <w:link w:val="Ttulo4"/>
    <w:uiPriority w:val="9"/>
    <w:semiHidden/>
    <w:rsid w:val="00FC693F"/>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C693F"/>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C693F"/>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C693F"/>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C693F"/>
    <w:rPr>
      <w:rFonts w:asciiTheme="majorHAnsi" w:hAnsiTheme="majorHAnsi" w:eastAsiaTheme="majorEastAsia" w:cstheme="majorBidi"/>
      <w:color w:val="4F81BD" w:themeColor="accent1"/>
      <w:sz w:val="20"/>
      <w:szCs w:val="20"/>
    </w:rPr>
  </w:style>
  <w:style w:type="character" w:styleId="Ttulo9Car" w:customStyle="1">
    <w:name w:val="Título 9 Car"/>
    <w:basedOn w:val="Fuentedeprrafopredeter"/>
    <w:link w:val="Ttulo9"/>
    <w:uiPriority w:val="9"/>
    <w:semiHidden/>
    <w:rsid w:val="00FC693F"/>
    <w:rPr>
      <w:rFonts w:asciiTheme="majorHAnsi" w:hAnsiTheme="majorHAnsi" w:eastAsiaTheme="majorEastAsia"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CitadestacadaCar" w:customStyle="1">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5349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header" Target="header3.xml" Id="rId15" /><Relationship Type="http://schemas.openxmlformats.org/officeDocument/2006/relationships/hyperlink" Target="https://doi.org/10.3926/jotse.3149" TargetMode="External" Id="rId10" /><Relationship Type="http://schemas.openxmlformats.org/officeDocument/2006/relationships/settings" Target="settings.xml" Id="rId4" /><Relationship Type="http://schemas.openxmlformats.org/officeDocument/2006/relationships/hyperlink" Target="https://doi.org/10.13042/bordon.2024.100427" TargetMode="Externa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JUAN JESUS GUTIERREZ CASTILLO</lastModifiedBy>
  <revision>46</revision>
  <dcterms:created xsi:type="dcterms:W3CDTF">2013-12-23T23:15:00.0000000Z</dcterms:created>
  <dcterms:modified xsi:type="dcterms:W3CDTF">2025-11-03T19:00:37.4317395Z</dcterms:modified>
  <category/>
</coreProperties>
</file>